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97" w:rsidRPr="00437DA8" w:rsidRDefault="00C14C97" w:rsidP="00C14C97">
      <w:pPr>
        <w:rPr>
          <w:lang w:val="ru-RU"/>
        </w:rPr>
      </w:pPr>
      <w:bookmarkStart w:id="0" w:name="_GoBack"/>
      <w:bookmarkEnd w:id="0"/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297"/>
        <w:gridCol w:w="1956"/>
        <w:gridCol w:w="2754"/>
        <w:gridCol w:w="1425"/>
        <w:gridCol w:w="1225"/>
        <w:gridCol w:w="1225"/>
        <w:gridCol w:w="1225"/>
        <w:gridCol w:w="1225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3B1373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</w:t>
            </w:r>
            <w:r w:rsidR="0068284D">
              <w:rPr>
                <w:lang w:val="sr-Cyrl-BA"/>
              </w:rPr>
              <w:t>/20</w:t>
            </w:r>
            <w:r>
              <w:t>21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87442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Орална медицина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Pr="00995488" w:rsidRDefault="00995488" w:rsidP="00EC04F7">
            <w:pPr>
              <w:ind w:left="57" w:right="57"/>
            </w:pPr>
            <w:r>
              <w:t>стоматологија</w:t>
            </w:r>
          </w:p>
        </w:tc>
        <w:tc>
          <w:tcPr>
            <w:tcW w:w="1152" w:type="dxa"/>
            <w:vAlign w:val="center"/>
          </w:tcPr>
          <w:p w:rsidR="008B1B16" w:rsidRPr="00995488" w:rsidRDefault="00995488" w:rsidP="00EC04F7">
            <w:pPr>
              <w:jc w:val="center"/>
            </w:pPr>
            <w:r>
              <w:t>Интегрисани студиј</w:t>
            </w:r>
          </w:p>
        </w:tc>
        <w:tc>
          <w:tcPr>
            <w:tcW w:w="1152" w:type="dxa"/>
            <w:vAlign w:val="center"/>
          </w:tcPr>
          <w:p w:rsidR="008B1B16" w:rsidRDefault="0087442D" w:rsidP="0099548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BB512A" w:rsidRDefault="0087442D" w:rsidP="00EC04F7">
            <w:pPr>
              <w:jc w:val="center"/>
            </w:pPr>
            <w:r>
              <w:t>VII</w:t>
            </w:r>
            <w:r w:rsidR="00BB512A">
              <w:t>I</w:t>
            </w:r>
          </w:p>
        </w:tc>
        <w:tc>
          <w:tcPr>
            <w:tcW w:w="1152" w:type="dxa"/>
            <w:vAlign w:val="center"/>
          </w:tcPr>
          <w:p w:rsidR="008B1B16" w:rsidRPr="00F04CA4" w:rsidRDefault="00F04CA4" w:rsidP="00EC04F7">
            <w:pPr>
              <w:jc w:val="center"/>
            </w:pPr>
            <w:r>
              <w:t>2</w:t>
            </w:r>
            <w:r w:rsidR="0068284D">
              <w:t>1</w:t>
            </w:r>
          </w:p>
        </w:tc>
        <w:tc>
          <w:tcPr>
            <w:tcW w:w="1152" w:type="dxa"/>
            <w:vAlign w:val="center"/>
          </w:tcPr>
          <w:p w:rsidR="008B1B16" w:rsidRPr="00F04CA4" w:rsidRDefault="00F04CA4" w:rsidP="00E06154">
            <w:pPr>
              <w:jc w:val="center"/>
            </w:pPr>
            <w:r>
              <w:t>2</w:t>
            </w:r>
          </w:p>
        </w:tc>
      </w:tr>
    </w:tbl>
    <w:p w:rsidR="003F6FEA" w:rsidRDefault="003F6FEA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13"/>
        <w:gridCol w:w="1313"/>
        <w:gridCol w:w="1418"/>
        <w:gridCol w:w="1531"/>
        <w:gridCol w:w="1588"/>
        <w:gridCol w:w="379"/>
        <w:gridCol w:w="2552"/>
      </w:tblGrid>
      <w:tr w:rsidR="00BE6390" w:rsidRPr="009F0721" w:rsidTr="00E11044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1F625E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B26E97" w:rsidTr="00E11044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3300C0" w:rsidP="00352459">
            <w:pPr>
              <w:jc w:val="center"/>
              <w:rPr>
                <w:lang w:val="sr-Latn-BA"/>
              </w:rPr>
            </w:pPr>
            <w:r>
              <w:t>XV</w:t>
            </w:r>
            <w:r w:rsidR="006F2013">
              <w:t>I</w:t>
            </w:r>
          </w:p>
        </w:tc>
        <w:tc>
          <w:tcPr>
            <w:tcW w:w="1402" w:type="dxa"/>
            <w:vAlign w:val="center"/>
          </w:tcPr>
          <w:p w:rsidR="00BE6390" w:rsidRPr="003300C0" w:rsidRDefault="00BE6390" w:rsidP="00E06154">
            <w:pPr>
              <w:jc w:val="center"/>
            </w:pPr>
            <w:r>
              <w:rPr>
                <w:lang w:val="sr-Cyrl-BA"/>
              </w:rPr>
              <w:t>П</w:t>
            </w:r>
            <w:r w:rsidR="003300C0">
              <w:t>16</w:t>
            </w:r>
            <w:r w:rsidR="006F2013">
              <w:t>+17</w:t>
            </w:r>
          </w:p>
        </w:tc>
        <w:tc>
          <w:tcPr>
            <w:tcW w:w="3213" w:type="dxa"/>
            <w:vAlign w:val="center"/>
          </w:tcPr>
          <w:p w:rsidR="00BE6390" w:rsidRPr="003300C0" w:rsidRDefault="00BB512A" w:rsidP="003300C0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Cs w:val="24"/>
                <w:lang w:val="sr-Cyrl-BA"/>
              </w:rPr>
            </w:pPr>
            <w:r w:rsidRPr="003300C0">
              <w:rPr>
                <w:szCs w:val="24"/>
                <w:lang w:val="sr-Cyrl-CS"/>
              </w:rPr>
              <w:t>Болести регионалних лимфних жлијезда главе и врата</w:t>
            </w:r>
            <w:r w:rsidR="003300C0" w:rsidRPr="003300C0">
              <w:rPr>
                <w:szCs w:val="24"/>
              </w:rPr>
              <w:t>. Отицање лица.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FA0BF2" w:rsidP="00EC04F7">
            <w:pPr>
              <w:jc w:val="center"/>
              <w:rPr>
                <w:lang w:val="sr-Cyrl-BA"/>
              </w:rPr>
            </w:pPr>
            <w:r>
              <w:t>1</w:t>
            </w:r>
            <w:r w:rsidR="006E4E2E">
              <w:rPr>
                <w:lang w:val="sr-Cyrl-BA"/>
              </w:rPr>
              <w:t>2</w:t>
            </w:r>
            <w:r w:rsidR="0068284D">
              <w:rPr>
                <w:lang w:val="sr-Cyrl-BA"/>
              </w:rPr>
              <w:t>.0</w:t>
            </w:r>
            <w:r w:rsidR="006E4E2E">
              <w:t>3</w:t>
            </w:r>
            <w:r w:rsidR="0068284D">
              <w:rPr>
                <w:lang w:val="sr-Cyrl-BA"/>
              </w:rPr>
              <w:t>.20</w:t>
            </w:r>
            <w:r w:rsidR="006E4E2E">
              <w:t>21</w:t>
            </w:r>
            <w:r w:rsidR="00BE639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Pr="00FA0BF2" w:rsidRDefault="006E4E2E" w:rsidP="00EC04F7">
            <w:pPr>
              <w:jc w:val="center"/>
            </w:pPr>
            <w:r>
              <w:t>10:30</w:t>
            </w:r>
            <w:r w:rsidR="00995488" w:rsidRPr="00B465C2">
              <w:rPr>
                <w:lang w:val="sr-Cyrl-BA"/>
              </w:rPr>
              <w:t xml:space="preserve"> – 1</w:t>
            </w:r>
            <w:r w:rsidR="0068284D">
              <w:t>1</w:t>
            </w:r>
            <w:r w:rsidR="00053A44">
              <w:rPr>
                <w:lang w:val="sr-Cyrl-BA"/>
              </w:rPr>
              <w:t>:</w:t>
            </w:r>
            <w:r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053A44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6E4E2E" w:rsidRDefault="006E4E2E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>
              <w:t xml:space="preserve">. Др </w:t>
            </w:r>
            <w:r>
              <w:rPr>
                <w:lang w:val="sr-Cyrl-BA"/>
              </w:rPr>
              <w:t>Наташа Тртић</w:t>
            </w:r>
          </w:p>
        </w:tc>
      </w:tr>
      <w:tr w:rsidR="00BE6390" w:rsidRPr="00FF5611" w:rsidTr="00E11044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3300C0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6F2013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Pr="003300C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18+19</w:t>
            </w:r>
          </w:p>
        </w:tc>
        <w:tc>
          <w:tcPr>
            <w:tcW w:w="3213" w:type="dxa"/>
            <w:vAlign w:val="center"/>
          </w:tcPr>
          <w:p w:rsidR="00E11044" w:rsidRDefault="00E11044" w:rsidP="00E11044">
            <w:pPr>
              <w:tabs>
                <w:tab w:val="left" w:pos="7560"/>
                <w:tab w:val="left" w:pos="7740"/>
              </w:tabs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Оралне манифест.  специфичних инфекција (Сифилис, Туберкулоза).</w:t>
            </w:r>
          </w:p>
          <w:p w:rsidR="00BE6390" w:rsidRPr="00E11044" w:rsidRDefault="00C27424" w:rsidP="00E11044">
            <w:pPr>
              <w:tabs>
                <w:tab w:val="left" w:pos="7560"/>
                <w:tab w:val="left" w:pos="7740"/>
              </w:tabs>
              <w:rPr>
                <w:szCs w:val="24"/>
                <w:lang w:val="sr-Cyrl-BA"/>
              </w:rPr>
            </w:pPr>
            <w:r w:rsidRPr="00C27424">
              <w:rPr>
                <w:szCs w:val="24"/>
                <w:lang w:val="sr-Cyrl-CS"/>
              </w:rPr>
              <w:t xml:space="preserve"> Бијеле</w:t>
            </w:r>
            <w:r w:rsidR="00BB512A" w:rsidRPr="00C27424">
              <w:rPr>
                <w:szCs w:val="24"/>
                <w:lang w:val="sr-Cyrl-CS"/>
              </w:rPr>
              <w:t xml:space="preserve"> и црвене лезије оралне слузокоже.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6E4E2E" w:rsidP="00E06154">
            <w:pPr>
              <w:jc w:val="center"/>
              <w:rPr>
                <w:lang w:val="sr-Cyrl-BA"/>
              </w:rPr>
            </w:pPr>
            <w:r>
              <w:t>19</w:t>
            </w:r>
            <w:r w:rsidR="0068284D">
              <w:rPr>
                <w:lang w:val="sr-Cyrl-BA"/>
              </w:rPr>
              <w:t>.0</w:t>
            </w:r>
            <w:r>
              <w:t>3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3300C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6E4E2E" w:rsidP="00290BF5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053A44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FF5611" w:rsidRDefault="006E4E2E" w:rsidP="00C11987">
            <w:pPr>
              <w:ind w:left="57" w:right="57"/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E6390" w:rsidRPr="00FA0BF2" w:rsidTr="00E11044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3300C0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6F2013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Pr="003300C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20</w:t>
            </w:r>
          </w:p>
        </w:tc>
        <w:tc>
          <w:tcPr>
            <w:tcW w:w="3213" w:type="dxa"/>
            <w:vAlign w:val="center"/>
          </w:tcPr>
          <w:p w:rsidR="00E11044" w:rsidRDefault="00EA5D2D" w:rsidP="00E11044">
            <w:pPr>
              <w:tabs>
                <w:tab w:val="left" w:pos="7560"/>
                <w:tab w:val="left" w:pos="7740"/>
              </w:tabs>
              <w:jc w:val="both"/>
              <w:rPr>
                <w:szCs w:val="24"/>
                <w:lang w:val="sr-Cyrl-CS"/>
              </w:rPr>
            </w:pPr>
            <w:r w:rsidRPr="00EA5D2D">
              <w:rPr>
                <w:szCs w:val="24"/>
                <w:lang w:val="sr-Cyrl-CS"/>
              </w:rPr>
              <w:t xml:space="preserve">Критеријуми за класификацију обољења у оралној медицини. Дијагностичке методе у оралној медицини. </w:t>
            </w:r>
          </w:p>
          <w:p w:rsidR="00BE6390" w:rsidRPr="00E11044" w:rsidRDefault="00EA5D2D" w:rsidP="00E11044">
            <w:pPr>
              <w:tabs>
                <w:tab w:val="left" w:pos="7560"/>
                <w:tab w:val="left" w:pos="7740"/>
              </w:tabs>
              <w:jc w:val="both"/>
              <w:rPr>
                <w:szCs w:val="24"/>
                <w:lang w:val="sr-Cyrl-CS"/>
              </w:rPr>
            </w:pPr>
            <w:r w:rsidRPr="00EA5D2D">
              <w:rPr>
                <w:szCs w:val="24"/>
                <w:lang w:val="sr-Cyrl-CS"/>
              </w:rPr>
              <w:t>Принципи терапије у оралној медицини.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6E4E2E" w:rsidP="00E06154">
            <w:pPr>
              <w:jc w:val="center"/>
              <w:rPr>
                <w:lang w:val="sr-Cyrl-BA"/>
              </w:rPr>
            </w:pPr>
            <w:r>
              <w:t>2</w:t>
            </w:r>
            <w:r w:rsidR="0068284D">
              <w:t>6</w:t>
            </w:r>
            <w:r w:rsidR="00C27424">
              <w:rPr>
                <w:lang w:val="sr-Cyrl-BA"/>
              </w:rPr>
              <w:t>.03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C274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6E4E2E" w:rsidP="00290BF5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053A44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6E4E2E" w:rsidP="00C1198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E6390" w:rsidRPr="00FA0BF2" w:rsidTr="00E11044">
        <w:trPr>
          <w:jc w:val="center"/>
        </w:trPr>
        <w:tc>
          <w:tcPr>
            <w:tcW w:w="1120" w:type="dxa"/>
            <w:vAlign w:val="center"/>
          </w:tcPr>
          <w:p w:rsidR="00BE6390" w:rsidRPr="00AB617F" w:rsidRDefault="006F2013" w:rsidP="00352459">
            <w:pPr>
              <w:jc w:val="center"/>
            </w:pPr>
            <w:r>
              <w:t>XIX</w:t>
            </w:r>
          </w:p>
        </w:tc>
        <w:tc>
          <w:tcPr>
            <w:tcW w:w="1402" w:type="dxa"/>
            <w:vAlign w:val="center"/>
          </w:tcPr>
          <w:p w:rsidR="00BE6390" w:rsidRPr="006F2013" w:rsidRDefault="00BE6390" w:rsidP="003B1373">
            <w:pPr>
              <w:jc w:val="center"/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21</w:t>
            </w:r>
          </w:p>
        </w:tc>
        <w:tc>
          <w:tcPr>
            <w:tcW w:w="3213" w:type="dxa"/>
            <w:vAlign w:val="center"/>
          </w:tcPr>
          <w:p w:rsidR="006F2013" w:rsidRDefault="00EA5D2D" w:rsidP="003F6FEA">
            <w:pPr>
              <w:rPr>
                <w:lang w:val="sr-Cyrl-CS"/>
              </w:rPr>
            </w:pPr>
            <w:r>
              <w:rPr>
                <w:lang w:val="sr-Cyrl-CS"/>
              </w:rPr>
              <w:t>Превенција обољења меких оралних ткива.</w:t>
            </w:r>
            <w:r w:rsidR="003F6FEA">
              <w:rPr>
                <w:lang w:val="sr-Cyrl-CS"/>
              </w:rPr>
              <w:t xml:space="preserve"> Патогенеза обољења меких оралних ткива.</w:t>
            </w:r>
          </w:p>
          <w:p w:rsidR="00BE6390" w:rsidRPr="003F6FEA" w:rsidRDefault="003F6FEA" w:rsidP="003B137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6E4E2E" w:rsidP="00E06154">
            <w:pPr>
              <w:jc w:val="center"/>
              <w:rPr>
                <w:lang w:val="sr-Cyrl-BA"/>
              </w:rPr>
            </w:pPr>
            <w:r>
              <w:t>02</w:t>
            </w:r>
            <w:r>
              <w:rPr>
                <w:lang w:val="sr-Cyrl-BA"/>
              </w:rPr>
              <w:t>.04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C2742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6E4E2E" w:rsidP="00290BF5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053A44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6E4E2E" w:rsidP="00C1198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3B1373" w:rsidRPr="00FA0BF2" w:rsidTr="00E11044">
        <w:trPr>
          <w:jc w:val="center"/>
        </w:trPr>
        <w:tc>
          <w:tcPr>
            <w:tcW w:w="1120" w:type="dxa"/>
            <w:vAlign w:val="center"/>
          </w:tcPr>
          <w:p w:rsidR="003B1373" w:rsidRDefault="003B1373" w:rsidP="00352459">
            <w:pPr>
              <w:jc w:val="center"/>
            </w:pPr>
            <w:r>
              <w:rPr>
                <w:lang w:val="sr-Latn-BA"/>
              </w:rPr>
              <w:t>XX</w:t>
            </w:r>
          </w:p>
        </w:tc>
        <w:tc>
          <w:tcPr>
            <w:tcW w:w="1402" w:type="dxa"/>
            <w:vAlign w:val="center"/>
          </w:tcPr>
          <w:p w:rsidR="003B1373" w:rsidRDefault="003B137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Pr="003B1373">
              <w:rPr>
                <w:lang w:val="sr-Cyrl-BA"/>
              </w:rPr>
              <w:t>22</w:t>
            </w:r>
          </w:p>
        </w:tc>
        <w:tc>
          <w:tcPr>
            <w:tcW w:w="3213" w:type="dxa"/>
            <w:vAlign w:val="center"/>
          </w:tcPr>
          <w:p w:rsidR="003B1373" w:rsidRDefault="003B1373" w:rsidP="003F6FEA">
            <w:pPr>
              <w:rPr>
                <w:lang w:val="sr-Cyrl-CS"/>
              </w:rPr>
            </w:pPr>
            <w:r w:rsidRPr="003B1373">
              <w:rPr>
                <w:lang w:val="sr-Cyrl-CS"/>
              </w:rPr>
              <w:t>Ефлоресценце оралне слузокоже.</w:t>
            </w:r>
          </w:p>
        </w:tc>
        <w:tc>
          <w:tcPr>
            <w:tcW w:w="1313" w:type="dxa"/>
            <w:vAlign w:val="center"/>
          </w:tcPr>
          <w:p w:rsidR="003B1373" w:rsidRDefault="003B137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3B1373" w:rsidRDefault="003B1373" w:rsidP="003B1373">
            <w:pPr>
              <w:jc w:val="center"/>
            </w:pPr>
            <w:r>
              <w:t>09</w:t>
            </w:r>
            <w:r>
              <w:rPr>
                <w:lang w:val="sr-Cyrl-BA"/>
              </w:rPr>
              <w:t>.04.20</w:t>
            </w:r>
            <w: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3B1373" w:rsidRPr="006E4E2E" w:rsidRDefault="003B1373" w:rsidP="00290BF5">
            <w:pPr>
              <w:jc w:val="center"/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3B1373" w:rsidRDefault="003B137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3B1373" w:rsidRPr="003B1373" w:rsidRDefault="003B1373" w:rsidP="00F4384F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3B1373" w:rsidRPr="006E4E2E" w:rsidRDefault="003B1373" w:rsidP="00C1198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E6390" w:rsidRPr="00FA0BF2" w:rsidTr="00E11044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AB617F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="00F9033D">
              <w:rPr>
                <w:lang w:val="sr-Latn-BA"/>
              </w:rPr>
              <w:t>X</w:t>
            </w:r>
            <w:r w:rsidR="003B1373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23</w:t>
            </w:r>
          </w:p>
        </w:tc>
        <w:tc>
          <w:tcPr>
            <w:tcW w:w="3213" w:type="dxa"/>
            <w:vAlign w:val="center"/>
          </w:tcPr>
          <w:p w:rsidR="00BE6390" w:rsidRPr="00BB512A" w:rsidRDefault="006F2013" w:rsidP="008D5DDA">
            <w:pPr>
              <w:rPr>
                <w:lang w:val="sr-Cyrl-CS"/>
              </w:rPr>
            </w:pPr>
            <w:r w:rsidRPr="006F2013">
              <w:rPr>
                <w:lang w:val="sr-Cyrl-CS"/>
              </w:rPr>
              <w:t xml:space="preserve">Инфламаторне хиперплазије, неспецифични гранулациони и бенигни тумори. </w:t>
            </w:r>
            <w:r w:rsidRPr="006F2013">
              <w:rPr>
                <w:lang w:val="sr-Cyrl-CS"/>
              </w:rPr>
              <w:lastRenderedPageBreak/>
              <w:t>Преканцерозна стања и неоплазме усне дупље. Дијагностички аспекти.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BE6390" w:rsidRDefault="006E4E2E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16.04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FA0BF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6E4E2E" w:rsidP="00290BF5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053A44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6E4E2E" w:rsidP="00C1198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E6390" w:rsidRPr="0068284D" w:rsidTr="00E11044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6F2013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XXI</w:t>
            </w:r>
            <w:r w:rsidR="003B1373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24</w:t>
            </w:r>
          </w:p>
        </w:tc>
        <w:tc>
          <w:tcPr>
            <w:tcW w:w="3213" w:type="dxa"/>
            <w:vAlign w:val="center"/>
          </w:tcPr>
          <w:p w:rsidR="00BE6390" w:rsidRPr="00BB512A" w:rsidRDefault="006F2013" w:rsidP="002C7CFA">
            <w:pPr>
              <w:ind w:left="57"/>
              <w:rPr>
                <w:rFonts w:cs="Times New Roman"/>
                <w:szCs w:val="24"/>
                <w:lang w:val="sr-Cyrl-CS"/>
              </w:rPr>
            </w:pPr>
            <w:r w:rsidRPr="006F2013">
              <w:rPr>
                <w:rFonts w:cs="Times New Roman"/>
                <w:szCs w:val="24"/>
                <w:lang w:val="sr-Cyrl-CS"/>
              </w:rPr>
              <w:t xml:space="preserve">Оралне манифестације системских обољења. Кардиоваскуларна обољења. Респираторна обољења. Имунолошка обољења.  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BD2FFA" w:rsidRDefault="006E4E2E" w:rsidP="00E06154">
            <w:pPr>
              <w:jc w:val="center"/>
              <w:rPr>
                <w:lang w:val="sr-Cyrl-CS"/>
              </w:rPr>
            </w:pPr>
            <w:r>
              <w:t>23</w:t>
            </w:r>
            <w:r w:rsidR="0068284D">
              <w:rPr>
                <w:lang w:val="sr-Cyrl-CS"/>
              </w:rPr>
              <w:t>.0</w:t>
            </w:r>
            <w:r>
              <w:t>4</w:t>
            </w:r>
            <w:r w:rsidR="0068284D">
              <w:rPr>
                <w:lang w:val="sr-Cyrl-CS"/>
              </w:rPr>
              <w:t>.20</w:t>
            </w:r>
            <w:r>
              <w:t>21</w:t>
            </w:r>
            <w:r w:rsidR="00762AB3" w:rsidRPr="00BD2FFA">
              <w:rPr>
                <w:lang w:val="sr-Cyrl-CS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6E4E2E" w:rsidP="00290BF5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053A44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6E4E2E" w:rsidP="00C1198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E6390" w:rsidRPr="0068284D" w:rsidTr="00E11044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6F2013" w:rsidP="003524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XXII</w:t>
            </w:r>
            <w:r w:rsidR="003B1373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25</w:t>
            </w:r>
          </w:p>
        </w:tc>
        <w:tc>
          <w:tcPr>
            <w:tcW w:w="3213" w:type="dxa"/>
            <w:vAlign w:val="center"/>
          </w:tcPr>
          <w:p w:rsidR="00BE6390" w:rsidRPr="00053A44" w:rsidRDefault="006F2013" w:rsidP="00BD2FFA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F2013">
              <w:rPr>
                <w:rFonts w:cs="Times New Roman"/>
                <w:szCs w:val="24"/>
                <w:lang w:val="sr-Cyrl-BA"/>
              </w:rPr>
              <w:t>Оралне манифестације гастроинтестиналних обољења, бубрежних обољења, обољења потпорног и локомоторног система, болести метаболизма и витамински дефицит.</w:t>
            </w:r>
          </w:p>
        </w:tc>
        <w:tc>
          <w:tcPr>
            <w:tcW w:w="1313" w:type="dxa"/>
            <w:vAlign w:val="center"/>
          </w:tcPr>
          <w:p w:rsidR="00BE6390" w:rsidRDefault="00053A4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8D5DDA" w:rsidRDefault="0068284D" w:rsidP="00E06154">
            <w:pPr>
              <w:jc w:val="center"/>
              <w:rPr>
                <w:lang w:val="sr-Cyrl-BA"/>
              </w:rPr>
            </w:pPr>
            <w:r>
              <w:t>3</w:t>
            </w:r>
            <w:r w:rsidR="006E4E2E">
              <w:rPr>
                <w:lang w:val="sr-Cyrl-BA"/>
              </w:rPr>
              <w:t>0</w:t>
            </w:r>
            <w:r>
              <w:rPr>
                <w:lang w:val="sr-Cyrl-BA"/>
              </w:rPr>
              <w:t>.04.20</w:t>
            </w:r>
            <w:r w:rsidR="006E4E2E">
              <w:t>21</w:t>
            </w:r>
            <w:r w:rsidR="00762AB3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E6390" w:rsidRDefault="006E4E2E" w:rsidP="00290BF5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E6390" w:rsidRDefault="00504D8F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E6390" w:rsidRDefault="00762AB3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6E4E2E" w:rsidP="00C1198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465C2" w:rsidRPr="0068284D" w:rsidTr="00E11044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6F2013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</w:t>
            </w:r>
            <w:r w:rsidR="003B1373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26</w:t>
            </w:r>
          </w:p>
        </w:tc>
        <w:tc>
          <w:tcPr>
            <w:tcW w:w="3213" w:type="dxa"/>
            <w:vAlign w:val="center"/>
          </w:tcPr>
          <w:p w:rsidR="00B465C2" w:rsidRPr="00E11044" w:rsidRDefault="006F2013" w:rsidP="00E11044">
            <w:pPr>
              <w:tabs>
                <w:tab w:val="left" w:pos="7560"/>
                <w:tab w:val="left" w:pos="7740"/>
              </w:tabs>
              <w:rPr>
                <w:szCs w:val="24"/>
                <w:lang w:val="sr-Cyrl-CS"/>
              </w:rPr>
            </w:pPr>
            <w:r w:rsidRPr="006F2013">
              <w:rPr>
                <w:szCs w:val="24"/>
                <w:lang w:val="sr-Cyrl-CS"/>
              </w:rPr>
              <w:t>Оралне манифест. ендокриних и хематолошких обољења. Оралне манифест. неуро-мускуларних обољења, психо-соматских поремећаја и психијатријских обољења</w:t>
            </w:r>
          </w:p>
        </w:tc>
        <w:tc>
          <w:tcPr>
            <w:tcW w:w="1313" w:type="dxa"/>
            <w:vAlign w:val="center"/>
          </w:tcPr>
          <w:p w:rsidR="00B465C2" w:rsidRDefault="00053A44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>
              <w:t>07</w:t>
            </w:r>
            <w:r w:rsidR="00FA0BF2" w:rsidRPr="00FA0BF2">
              <w:rPr>
                <w:lang w:val="sr-Cyrl-BA"/>
              </w:rPr>
              <w:t>.</w:t>
            </w:r>
            <w:r>
              <w:rPr>
                <w:lang w:val="sr-Cyrl-BA"/>
              </w:rPr>
              <w:t>05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504D8F" w:rsidRPr="00FA0BF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762AB3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6E4E2E" w:rsidP="00B465C2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465C2" w:rsidRPr="0068284D" w:rsidTr="00E11044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F9033D" w:rsidP="00B465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="00B465C2" w:rsidRPr="00BF283C">
              <w:rPr>
                <w:lang w:val="sr-Latn-BA"/>
              </w:rPr>
              <w:t>X</w:t>
            </w:r>
            <w:r w:rsidR="006F2013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27</w:t>
            </w:r>
          </w:p>
        </w:tc>
        <w:tc>
          <w:tcPr>
            <w:tcW w:w="3213" w:type="dxa"/>
            <w:vAlign w:val="center"/>
          </w:tcPr>
          <w:p w:rsidR="00B465C2" w:rsidRPr="00E11044" w:rsidRDefault="006F2013" w:rsidP="00E11044">
            <w:pPr>
              <w:rPr>
                <w:lang w:val="sr-Cyrl-CS"/>
              </w:rPr>
            </w:pPr>
            <w:r w:rsidRPr="006F2013">
              <w:rPr>
                <w:lang w:val="sr-Cyrl-CS"/>
              </w:rPr>
              <w:t>Дерматозе у усној дупљи.</w:t>
            </w:r>
          </w:p>
        </w:tc>
        <w:tc>
          <w:tcPr>
            <w:tcW w:w="1313" w:type="dxa"/>
            <w:vAlign w:val="center"/>
          </w:tcPr>
          <w:p w:rsidR="00B465C2" w:rsidRDefault="00053A44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465C2" w:rsidRDefault="0068284D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6E4E2E">
              <w:t>4</w:t>
            </w:r>
            <w:r w:rsidR="00FA0BF2" w:rsidRPr="00FA0BF2">
              <w:rPr>
                <w:lang w:val="sr-Cyrl-BA"/>
              </w:rPr>
              <w:t>.</w:t>
            </w:r>
            <w:r w:rsidR="006E4E2E">
              <w:rPr>
                <w:lang w:val="sr-Cyrl-BA"/>
              </w:rPr>
              <w:t>05</w:t>
            </w:r>
            <w:r>
              <w:rPr>
                <w:lang w:val="sr-Cyrl-BA"/>
              </w:rPr>
              <w:t>.20</w:t>
            </w:r>
            <w:r w:rsidR="006E4E2E">
              <w:t>21</w:t>
            </w:r>
            <w:r w:rsidR="00504D8F" w:rsidRPr="00FA0BF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F04CA4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6E4E2E" w:rsidP="00B465C2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465C2" w:rsidRPr="0068284D" w:rsidTr="00E11044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F9033D">
              <w:rPr>
                <w:lang w:val="sr-Latn-BA"/>
              </w:rPr>
              <w:t>XV</w:t>
            </w:r>
            <w:r w:rsidR="003B1373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28</w:t>
            </w:r>
          </w:p>
        </w:tc>
        <w:tc>
          <w:tcPr>
            <w:tcW w:w="3213" w:type="dxa"/>
            <w:vAlign w:val="center"/>
          </w:tcPr>
          <w:p w:rsidR="00B465C2" w:rsidRPr="00053A44" w:rsidRDefault="006F2013" w:rsidP="008D5DDA">
            <w:pPr>
              <w:ind w:left="57"/>
              <w:jc w:val="both"/>
              <w:rPr>
                <w:rFonts w:cs="Times New Roman"/>
                <w:szCs w:val="24"/>
                <w:lang w:val="sr-Cyrl-BA"/>
              </w:rPr>
            </w:pPr>
            <w:r w:rsidRPr="006F2013">
              <w:rPr>
                <w:rFonts w:cs="Times New Roman"/>
                <w:szCs w:val="24"/>
                <w:lang w:val="sr-Cyrl-BA"/>
              </w:rPr>
              <w:t>Орофацијални бол, неуралгије и темпоромандибуларни зглоб</w:t>
            </w:r>
          </w:p>
        </w:tc>
        <w:tc>
          <w:tcPr>
            <w:tcW w:w="1313" w:type="dxa"/>
            <w:vAlign w:val="center"/>
          </w:tcPr>
          <w:p w:rsidR="00B465C2" w:rsidRDefault="00053A44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>
              <w:t>21</w:t>
            </w:r>
            <w:r>
              <w:rPr>
                <w:lang w:val="sr-Cyrl-BA"/>
              </w:rPr>
              <w:t>.05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504D8F" w:rsidRPr="009C4638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F04CA4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6E4E2E" w:rsidP="00B26E97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465C2" w:rsidRPr="00FA0BF2" w:rsidTr="00E11044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6F2013">
              <w:rPr>
                <w:lang w:val="sr-Latn-BA"/>
              </w:rPr>
              <w:t>XVI</w:t>
            </w:r>
            <w:r w:rsidR="003B1373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29</w:t>
            </w:r>
          </w:p>
        </w:tc>
        <w:tc>
          <w:tcPr>
            <w:tcW w:w="3213" w:type="dxa"/>
            <w:vAlign w:val="center"/>
          </w:tcPr>
          <w:p w:rsidR="006F2013" w:rsidRPr="006F2013" w:rsidRDefault="006F2013" w:rsidP="006F2013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F2013">
              <w:rPr>
                <w:rFonts w:cs="Times New Roman"/>
                <w:szCs w:val="24"/>
                <w:lang w:val="sr-Cyrl-BA"/>
              </w:rPr>
              <w:t xml:space="preserve">Геростоматологија и обољења уста у старости. </w:t>
            </w:r>
          </w:p>
          <w:p w:rsidR="006C4EA7" w:rsidRPr="00053A44" w:rsidRDefault="006F2013" w:rsidP="006F2013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F2013">
              <w:rPr>
                <w:rFonts w:cs="Times New Roman"/>
                <w:szCs w:val="24"/>
                <w:lang w:val="sr-Cyrl-BA"/>
              </w:rPr>
              <w:t>Оралне манифест. нежељеног дејства медикамената.</w:t>
            </w:r>
          </w:p>
        </w:tc>
        <w:tc>
          <w:tcPr>
            <w:tcW w:w="1313" w:type="dxa"/>
            <w:vAlign w:val="center"/>
          </w:tcPr>
          <w:p w:rsidR="00B465C2" w:rsidRDefault="00053A44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>
              <w:t>28</w:t>
            </w:r>
            <w:r w:rsidR="0068284D">
              <w:rPr>
                <w:lang w:val="sr-Cyrl-BA"/>
              </w:rPr>
              <w:t>.0</w:t>
            </w:r>
            <w:r w:rsidR="0068284D">
              <w:t>5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504D8F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F04CA4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6E4E2E" w:rsidP="00B465C2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  <w:tr w:rsidR="00B465C2" w:rsidRPr="00FA0BF2" w:rsidTr="00E11044">
        <w:trPr>
          <w:jc w:val="center"/>
        </w:trPr>
        <w:tc>
          <w:tcPr>
            <w:tcW w:w="1120" w:type="dxa"/>
            <w:vAlign w:val="center"/>
          </w:tcPr>
          <w:p w:rsidR="00B465C2" w:rsidRPr="00BF283C" w:rsidRDefault="00B465C2" w:rsidP="00B465C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6F2013">
              <w:rPr>
                <w:lang w:val="sr-Latn-BA"/>
              </w:rPr>
              <w:t>XVII</w:t>
            </w:r>
            <w:r w:rsidR="003B1373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465C2" w:rsidRDefault="00B465C2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6F2013">
              <w:rPr>
                <w:lang w:val="sr-Cyrl-BA"/>
              </w:rPr>
              <w:t>30</w:t>
            </w:r>
          </w:p>
        </w:tc>
        <w:tc>
          <w:tcPr>
            <w:tcW w:w="3213" w:type="dxa"/>
            <w:vAlign w:val="center"/>
          </w:tcPr>
          <w:p w:rsidR="00B465C2" w:rsidRPr="00AB617F" w:rsidRDefault="006F2013" w:rsidP="00E11044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BA"/>
              </w:rPr>
            </w:pPr>
            <w:r w:rsidRPr="006F2013">
              <w:rPr>
                <w:rFonts w:cs="Times New Roman"/>
                <w:szCs w:val="24"/>
                <w:lang w:val="sr-Cyrl-BA"/>
              </w:rPr>
              <w:t>Медикаменти у оралној медицини.</w:t>
            </w:r>
          </w:p>
        </w:tc>
        <w:tc>
          <w:tcPr>
            <w:tcW w:w="1313" w:type="dxa"/>
            <w:vAlign w:val="center"/>
          </w:tcPr>
          <w:p w:rsidR="00B465C2" w:rsidRDefault="00053A44" w:rsidP="00B465C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>
              <w:t>04</w:t>
            </w:r>
            <w:r w:rsidR="0068284D">
              <w:rPr>
                <w:lang w:val="sr-Cyrl-BA"/>
              </w:rPr>
              <w:t>.0</w:t>
            </w:r>
            <w:r>
              <w:t>6</w:t>
            </w:r>
            <w:r w:rsidR="0068284D">
              <w:rPr>
                <w:lang w:val="sr-Cyrl-BA"/>
              </w:rPr>
              <w:t>.20</w:t>
            </w:r>
            <w:r>
              <w:t>21</w:t>
            </w:r>
            <w:r w:rsidR="00504D8F" w:rsidRPr="00FA0BF2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465C2" w:rsidRDefault="006E4E2E" w:rsidP="00B465C2">
            <w:pPr>
              <w:jc w:val="center"/>
              <w:rPr>
                <w:lang w:val="sr-Cyrl-BA"/>
              </w:rPr>
            </w:pPr>
            <w:r w:rsidRPr="006E4E2E">
              <w:t>10:30</w:t>
            </w:r>
            <w:r w:rsidRPr="006E4E2E">
              <w:rPr>
                <w:lang w:val="sr-Cyrl-BA"/>
              </w:rPr>
              <w:t xml:space="preserve"> – 1</w:t>
            </w:r>
            <w:r w:rsidRPr="006E4E2E">
              <w:t>1</w:t>
            </w:r>
            <w:r w:rsidRPr="006E4E2E">
              <w:rPr>
                <w:lang w:val="sr-Cyrl-BA"/>
              </w:rPr>
              <w:t>:</w:t>
            </w:r>
            <w:r w:rsidRPr="006E4E2E">
              <w:t>15</w:t>
            </w:r>
          </w:p>
        </w:tc>
        <w:tc>
          <w:tcPr>
            <w:tcW w:w="1588" w:type="dxa"/>
            <w:vAlign w:val="center"/>
          </w:tcPr>
          <w:p w:rsidR="00B465C2" w:rsidRDefault="00504D8F" w:rsidP="00B465C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Амф.стом.</w:t>
            </w:r>
          </w:p>
        </w:tc>
        <w:tc>
          <w:tcPr>
            <w:tcW w:w="379" w:type="dxa"/>
            <w:vAlign w:val="center"/>
          </w:tcPr>
          <w:p w:rsidR="00B465C2" w:rsidRDefault="00F04CA4" w:rsidP="00B465C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465C2" w:rsidRDefault="006E4E2E" w:rsidP="00FA0BF2">
            <w:pPr>
              <w:ind w:left="57" w:right="57"/>
              <w:rPr>
                <w:lang w:val="sr-Cyrl-BA"/>
              </w:rPr>
            </w:pPr>
            <w:r w:rsidRPr="006E4E2E">
              <w:rPr>
                <w:lang w:val="sr-Cyrl-BA"/>
              </w:rPr>
              <w:t>Проф</w:t>
            </w:r>
            <w:r w:rsidRPr="006E4E2E">
              <w:t xml:space="preserve">. Др </w:t>
            </w:r>
            <w:r w:rsidRPr="006E4E2E">
              <w:rPr>
                <w:lang w:val="sr-Cyrl-BA"/>
              </w:rPr>
              <w:t>Наташа Тртић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3F6FEA" w:rsidRDefault="003F6FEA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1F625E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1F625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1F625E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1F625E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1F625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1F625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1F625E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1F625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97359C" w:rsidRPr="00D30E54" w:rsidTr="00575844">
        <w:trPr>
          <w:jc w:val="center"/>
        </w:trPr>
        <w:tc>
          <w:tcPr>
            <w:tcW w:w="1134" w:type="dxa"/>
            <w:vAlign w:val="center"/>
          </w:tcPr>
          <w:p w:rsidR="0097359C" w:rsidRPr="00BF283C" w:rsidRDefault="003D7B67" w:rsidP="009735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97359C"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97359C" w:rsidRPr="003D7B67" w:rsidRDefault="0097359C" w:rsidP="0097359C">
            <w:pPr>
              <w:jc w:val="center"/>
            </w:pPr>
            <w:r>
              <w:rPr>
                <w:lang w:val="sr-Cyrl-BA"/>
              </w:rPr>
              <w:t>В</w:t>
            </w:r>
            <w:r w:rsidR="003D7B67">
              <w:t>16</w:t>
            </w:r>
          </w:p>
        </w:tc>
        <w:tc>
          <w:tcPr>
            <w:tcW w:w="1021" w:type="dxa"/>
            <w:vAlign w:val="center"/>
          </w:tcPr>
          <w:p w:rsidR="0097359C" w:rsidRDefault="0097359C" w:rsidP="0097359C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97359C" w:rsidRPr="005E0F98" w:rsidRDefault="00F845EE" w:rsidP="0097359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регионалних лимфних жлијезда.</w:t>
            </w:r>
          </w:p>
        </w:tc>
        <w:tc>
          <w:tcPr>
            <w:tcW w:w="1407" w:type="dxa"/>
            <w:vAlign w:val="center"/>
          </w:tcPr>
          <w:p w:rsidR="001F625E" w:rsidRDefault="001F625E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97359C" w:rsidRDefault="00B26E97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97359C" w:rsidRDefault="001F625E" w:rsidP="009735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97359C" w:rsidRDefault="001F625E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08/09/11.03.2021</w:t>
            </w:r>
            <w:r w:rsidR="0097359C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97359C" w:rsidRDefault="001F625E" w:rsidP="0097359C">
            <w:pPr>
              <w:jc w:val="center"/>
            </w:pPr>
            <w:r>
              <w:t>13:00 - 14</w:t>
            </w:r>
            <w:r w:rsidR="00FF5611">
              <w:t>:30</w:t>
            </w:r>
          </w:p>
          <w:p w:rsidR="00FF5611" w:rsidRPr="00FF5611" w:rsidRDefault="001F625E" w:rsidP="0097359C">
            <w:pPr>
              <w:jc w:val="center"/>
            </w:pPr>
            <w:r>
              <w:t>12:00 - 13:3</w:t>
            </w:r>
            <w:r w:rsidR="00FF5611">
              <w:t>0</w:t>
            </w:r>
          </w:p>
          <w:p w:rsidR="0097359C" w:rsidRDefault="001F625E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97359C" w:rsidRDefault="00D30E54" w:rsidP="009735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97359C" w:rsidRDefault="00692C81" w:rsidP="009735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041444" w:rsidRDefault="001F625E" w:rsidP="009735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Мр Тијана Адамовић</w:t>
            </w:r>
          </w:p>
          <w:p w:rsidR="00041444" w:rsidRDefault="00D30E54" w:rsidP="009735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Верица Павлић</w:t>
            </w:r>
          </w:p>
          <w:p w:rsidR="001F625E" w:rsidRPr="003F6FEA" w:rsidRDefault="001F625E" w:rsidP="009735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041444"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17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041444" w:rsidRDefault="00F845EE" w:rsidP="005E2E65">
            <w:pPr>
              <w:ind w:left="57"/>
              <w:rPr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Диференционално- дијагностичке методе бијелих и црвених оралних лезија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1F625E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26E97">
              <w:rPr>
                <w:lang w:val="sr-Cyrl-BA"/>
              </w:rPr>
              <w:t>5</w:t>
            </w:r>
            <w:r>
              <w:rPr>
                <w:lang w:val="sr-Cyrl-BA"/>
              </w:rPr>
              <w:t>/16/18.03.2021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  <w:r w:rsidR="00041444"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18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F04CA4">
              <w:rPr>
                <w:lang w:val="sr-Cyrl-BA"/>
              </w:rPr>
              <w:t>/П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ind w:left="57"/>
              <w:rPr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Диференционално- дијагностичке методе бијелих и црвених оралних лезија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9133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22/23/25</w:t>
            </w:r>
            <w:r w:rsidR="003F6FEA">
              <w:rPr>
                <w:lang w:val="sr-Cyrl-BA"/>
              </w:rPr>
              <w:t>.03</w:t>
            </w:r>
            <w:r w:rsidR="00B26E97">
              <w:rPr>
                <w:lang w:val="sr-Cyrl-BA"/>
              </w:rPr>
              <w:t>.202</w:t>
            </w:r>
            <w:r>
              <w:rPr>
                <w:lang w:val="sr-Cyrl-BA"/>
              </w:rPr>
              <w:t>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XIX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19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F04CA4">
              <w:rPr>
                <w:lang w:val="sr-Cyrl-BA"/>
              </w:rPr>
              <w:t>/П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ind w:left="57"/>
              <w:rPr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Диференционално- дијагностичке методе бијелих и црвених оралних лезија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29/30</w:t>
            </w:r>
            <w:r w:rsidR="003F6FEA">
              <w:rPr>
                <w:lang w:val="sr-Cyrl-BA"/>
              </w:rPr>
              <w:t>.03</w:t>
            </w:r>
            <w:r>
              <w:rPr>
                <w:lang w:val="sr-Cyrl-BA"/>
              </w:rPr>
              <w:t>.202101.04.2021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20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A211BD">
              <w:rPr>
                <w:lang w:val="sr-Cyrl-BA"/>
              </w:rPr>
              <w:t>/П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и дијагностика преканцерозних лезија у усној дупљи.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B26E97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  <w:p w:rsidR="00041444" w:rsidRDefault="00041444" w:rsidP="00B26E97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05/06/08</w:t>
            </w:r>
            <w:r w:rsidR="00A211BD">
              <w:rPr>
                <w:lang w:val="sr-Cyrl-BA"/>
              </w:rPr>
              <w:t>.</w:t>
            </w:r>
            <w:r>
              <w:rPr>
                <w:lang w:val="sr-Cyrl-BA"/>
              </w:rPr>
              <w:t>04.2021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B26E97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  <w:r w:rsidR="00041444"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21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A211BD">
              <w:rPr>
                <w:lang w:val="sr-Cyrl-BA"/>
              </w:rPr>
              <w:t>/П</w:t>
            </w:r>
          </w:p>
        </w:tc>
        <w:tc>
          <w:tcPr>
            <w:tcW w:w="2835" w:type="dxa"/>
            <w:vAlign w:val="center"/>
          </w:tcPr>
          <w:p w:rsidR="00041444" w:rsidRPr="005E2E65" w:rsidRDefault="00F845EE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и дијагностика различитих ефлоресценци у усној дупљи.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12/13/15.04.2021</w:t>
            </w:r>
            <w:r w:rsidR="0004144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XX</w:t>
            </w:r>
            <w:r w:rsidR="00041444"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22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A211BD">
              <w:rPr>
                <w:lang w:val="sr-Cyrl-BA"/>
              </w:rPr>
              <w:t>/П</w:t>
            </w:r>
          </w:p>
        </w:tc>
        <w:tc>
          <w:tcPr>
            <w:tcW w:w="2835" w:type="dxa"/>
            <w:vAlign w:val="center"/>
          </w:tcPr>
          <w:p w:rsidR="00041444" w:rsidRPr="00BB512A" w:rsidRDefault="003D7B67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Узимање бриса и писање налаза.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19/20/22.04.2021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F5611" w:rsidRPr="00FF5611" w:rsidRDefault="00FF5611" w:rsidP="00FF5611">
            <w:pPr>
              <w:jc w:val="center"/>
            </w:pPr>
          </w:p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</w:t>
            </w:r>
            <w:r w:rsidR="00041444"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23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A211BD">
              <w:rPr>
                <w:lang w:val="sr-Cyrl-BA"/>
              </w:rPr>
              <w:t>/П</w:t>
            </w:r>
          </w:p>
        </w:tc>
        <w:tc>
          <w:tcPr>
            <w:tcW w:w="2835" w:type="dxa"/>
            <w:vAlign w:val="center"/>
          </w:tcPr>
          <w:p w:rsidR="00041444" w:rsidRDefault="005E2E65" w:rsidP="00041444">
            <w:pPr>
              <w:ind w:left="57"/>
              <w:rPr>
                <w:lang w:val="sr-Cyrl-BA"/>
              </w:rPr>
            </w:pPr>
            <w:r w:rsidRPr="00F20F5E">
              <w:rPr>
                <w:lang w:val="sr-Cyrl-BA"/>
              </w:rPr>
              <w:t>Преглед и д</w:t>
            </w:r>
            <w:r w:rsidR="00F845EE">
              <w:rPr>
                <w:lang w:val="sr-Cyrl-BA"/>
              </w:rPr>
              <w:t>ијагностика оралних манифестација системских обољења.</w:t>
            </w:r>
          </w:p>
        </w:tc>
        <w:tc>
          <w:tcPr>
            <w:tcW w:w="1407" w:type="dxa"/>
            <w:vAlign w:val="center"/>
          </w:tcPr>
          <w:p w:rsidR="00B26E97" w:rsidRDefault="00B26E97" w:rsidP="00B26E97">
            <w:pPr>
              <w:ind w:left="57"/>
              <w:rPr>
                <w:lang w:val="sr-Cyrl-BA"/>
              </w:rPr>
            </w:pP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26/27/29</w:t>
            </w:r>
            <w:r w:rsidR="003F6FEA">
              <w:rPr>
                <w:lang w:val="sr-Cyrl-BA"/>
              </w:rPr>
              <w:t>.04</w:t>
            </w:r>
            <w:r>
              <w:rPr>
                <w:lang w:val="sr-Cyrl-BA"/>
              </w:rPr>
              <w:t>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XXIV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24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  <w:r w:rsidR="00A211BD">
              <w:rPr>
                <w:lang w:val="sr-Cyrl-BA"/>
              </w:rPr>
              <w:t>/Т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ind w:left="57"/>
              <w:rPr>
                <w:lang w:val="sr-Cyrl-BA"/>
              </w:rPr>
            </w:pPr>
            <w:r w:rsidRPr="00F20F5E">
              <w:rPr>
                <w:lang w:val="sr-Cyrl-BA"/>
              </w:rPr>
              <w:t>Преглед и д</w:t>
            </w:r>
            <w:r>
              <w:rPr>
                <w:lang w:val="sr-Cyrl-BA"/>
              </w:rPr>
              <w:t>ијагностика оралних манифестација системских обољења.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03/04/06.05.2021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FF5611" w:rsidRPr="00FF5611" w:rsidRDefault="00FF5611" w:rsidP="00FF5611">
            <w:pPr>
              <w:jc w:val="center"/>
            </w:pPr>
          </w:p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041444" w:rsidP="0004144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3D7B67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25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  <w:r w:rsidR="00A211BD">
              <w:rPr>
                <w:lang w:val="sr-Cyrl-BA"/>
              </w:rPr>
              <w:t>/Т</w:t>
            </w:r>
          </w:p>
        </w:tc>
        <w:tc>
          <w:tcPr>
            <w:tcW w:w="2835" w:type="dxa"/>
            <w:vAlign w:val="center"/>
          </w:tcPr>
          <w:p w:rsidR="00041444" w:rsidRDefault="003B1373" w:rsidP="00041444">
            <w:pPr>
              <w:ind w:left="57"/>
              <w:rPr>
                <w:lang w:val="sr-Cyrl-BA"/>
              </w:rPr>
            </w:pPr>
            <w:r w:rsidRPr="003B1373">
              <w:rPr>
                <w:lang w:val="sr-Cyrl-BA"/>
              </w:rPr>
              <w:t>Преглед усне дупље код особа старије животне доби.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10/11/13.05.2021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26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  <w:r w:rsidR="00A211BD">
              <w:rPr>
                <w:lang w:val="sr-Cyrl-BA"/>
              </w:rPr>
              <w:t>/Т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rPr>
                <w:lang w:val="sr-Cyrl-BA"/>
              </w:rPr>
            </w:pPr>
            <w:r>
              <w:rPr>
                <w:lang w:val="sr-Cyrl-BA"/>
              </w:rPr>
              <w:t>Дерматозе у усној дупљи.</w:t>
            </w:r>
          </w:p>
          <w:p w:rsidR="003B1373" w:rsidRDefault="003B1373" w:rsidP="00041444">
            <w:pPr>
              <w:rPr>
                <w:lang w:val="sr-Cyrl-BA"/>
              </w:rPr>
            </w:pPr>
            <w:r w:rsidRPr="003B1373">
              <w:rPr>
                <w:lang w:val="sr-Cyrl-BA"/>
              </w:rPr>
              <w:t>Примјена локалних медикамената.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  <w:p w:rsidR="00041444" w:rsidRDefault="00041444" w:rsidP="00041444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17/18/20.05.2021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XXVII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27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  <w:r w:rsidR="00A211BD">
              <w:rPr>
                <w:lang w:val="sr-Cyrl-BA"/>
              </w:rPr>
              <w:t>/Т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и терапија нежељеног дејства системских медикамената.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24/25/27</w:t>
            </w:r>
            <w:r w:rsidR="003F6FEA">
              <w:rPr>
                <w:lang w:val="sr-Cyrl-BA"/>
              </w:rPr>
              <w:t>.05</w:t>
            </w:r>
            <w:r>
              <w:rPr>
                <w:lang w:val="sr-Cyrl-BA"/>
              </w:rPr>
              <w:t>.2021</w:t>
            </w:r>
            <w:r w:rsidR="003F6FEA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Др Нина Зубовић</w:t>
            </w:r>
          </w:p>
        </w:tc>
      </w:tr>
      <w:tr w:rsidR="00041444" w:rsidRPr="003F6FEA" w:rsidTr="00575844">
        <w:trPr>
          <w:jc w:val="center"/>
        </w:trPr>
        <w:tc>
          <w:tcPr>
            <w:tcW w:w="1134" w:type="dxa"/>
            <w:vAlign w:val="center"/>
          </w:tcPr>
          <w:p w:rsidR="00041444" w:rsidRPr="00BF283C" w:rsidRDefault="003D7B67" w:rsidP="0004144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XXV</w:t>
            </w:r>
            <w:r w:rsidR="00041444"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41444" w:rsidRPr="003F6FEA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3D7B67" w:rsidRPr="003F6FEA">
              <w:rPr>
                <w:lang w:val="sr-Cyrl-BA"/>
              </w:rPr>
              <w:t>28</w:t>
            </w:r>
          </w:p>
        </w:tc>
        <w:tc>
          <w:tcPr>
            <w:tcW w:w="1021" w:type="dxa"/>
            <w:vAlign w:val="center"/>
          </w:tcPr>
          <w:p w:rsidR="00041444" w:rsidRDefault="00041444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  <w:r w:rsidR="00A211BD">
              <w:rPr>
                <w:lang w:val="sr-Cyrl-BA"/>
              </w:rPr>
              <w:t>/Т</w:t>
            </w:r>
          </w:p>
        </w:tc>
        <w:tc>
          <w:tcPr>
            <w:tcW w:w="2835" w:type="dxa"/>
            <w:vAlign w:val="center"/>
          </w:tcPr>
          <w:p w:rsidR="00041444" w:rsidRDefault="00F845EE" w:rsidP="0004144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Дијагностика и терапија нежељеног дејства системских медикамената.</w:t>
            </w:r>
          </w:p>
        </w:tc>
        <w:tc>
          <w:tcPr>
            <w:tcW w:w="1407" w:type="dxa"/>
            <w:vAlign w:val="center"/>
          </w:tcPr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Понедељак</w:t>
            </w:r>
          </w:p>
          <w:p w:rsidR="001F625E" w:rsidRPr="001F625E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Уторак</w:t>
            </w:r>
          </w:p>
          <w:p w:rsidR="00041444" w:rsidRDefault="001F625E" w:rsidP="001F625E">
            <w:pPr>
              <w:ind w:left="57"/>
              <w:rPr>
                <w:lang w:val="sr-Cyrl-BA"/>
              </w:rPr>
            </w:pPr>
            <w:r w:rsidRPr="001F625E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41444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  <w:r w:rsidR="00041444">
              <w:rPr>
                <w:lang w:val="sr-Cyrl-BA"/>
              </w:rPr>
              <w:t>.</w:t>
            </w:r>
            <w:r w:rsidR="003F6FEA">
              <w:rPr>
                <w:lang w:val="sr-Cyrl-BA"/>
              </w:rPr>
              <w:t>05</w:t>
            </w:r>
            <w:r w:rsidR="00041444">
              <w:rPr>
                <w:lang w:val="sr-Cyrl-BA"/>
              </w:rPr>
              <w:t>.20</w:t>
            </w:r>
            <w:r>
              <w:rPr>
                <w:lang w:val="sr-Cyrl-BA"/>
              </w:rPr>
              <w:t>21</w:t>
            </w:r>
            <w:r w:rsidR="00B26E97">
              <w:rPr>
                <w:lang w:val="sr-Cyrl-BA"/>
              </w:rPr>
              <w:t>.</w:t>
            </w:r>
          </w:p>
          <w:p w:rsidR="009133F0" w:rsidRDefault="009133F0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01/03.06.2021</w:t>
            </w:r>
          </w:p>
        </w:tc>
        <w:tc>
          <w:tcPr>
            <w:tcW w:w="1531" w:type="dxa"/>
            <w:vAlign w:val="center"/>
          </w:tcPr>
          <w:p w:rsidR="00FF5611" w:rsidRPr="00FF5611" w:rsidRDefault="00FF5611" w:rsidP="00FF5611">
            <w:pPr>
              <w:jc w:val="center"/>
            </w:pPr>
          </w:p>
          <w:p w:rsidR="001F625E" w:rsidRPr="001F625E" w:rsidRDefault="001F625E" w:rsidP="001F625E">
            <w:pPr>
              <w:jc w:val="center"/>
            </w:pPr>
            <w:r w:rsidRPr="001F625E">
              <w:t>13:00 - 14:30</w:t>
            </w:r>
          </w:p>
          <w:p w:rsidR="001F625E" w:rsidRPr="001F625E" w:rsidRDefault="001F625E" w:rsidP="001F625E">
            <w:pPr>
              <w:jc w:val="center"/>
            </w:pPr>
            <w:r w:rsidRPr="001F625E">
              <w:t>12:00 - 13:30</w:t>
            </w:r>
          </w:p>
          <w:p w:rsidR="00041444" w:rsidRDefault="001F625E" w:rsidP="001F625E">
            <w:pPr>
              <w:jc w:val="center"/>
              <w:rPr>
                <w:lang w:val="sr-Cyrl-BA"/>
              </w:rPr>
            </w:pPr>
            <w:r w:rsidRPr="001F625E">
              <w:rPr>
                <w:lang w:val="sr-Cyrl-BA"/>
              </w:rPr>
              <w:t>9:30 - 12:45</w:t>
            </w:r>
          </w:p>
        </w:tc>
        <w:tc>
          <w:tcPr>
            <w:tcW w:w="1531" w:type="dxa"/>
            <w:vAlign w:val="center"/>
          </w:tcPr>
          <w:p w:rsidR="00041444" w:rsidRDefault="00D30E54" w:rsidP="0004144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кампус</w:t>
            </w:r>
          </w:p>
        </w:tc>
        <w:tc>
          <w:tcPr>
            <w:tcW w:w="379" w:type="dxa"/>
            <w:vAlign w:val="center"/>
          </w:tcPr>
          <w:p w:rsidR="00041444" w:rsidRDefault="00692C81" w:rsidP="000414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Мр Тијана Адамовић</w:t>
            </w:r>
          </w:p>
          <w:p w:rsidR="001F625E" w:rsidRPr="001F625E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t>Проф. др Верица Павлић</w:t>
            </w:r>
          </w:p>
          <w:p w:rsidR="00041444" w:rsidRDefault="001F625E" w:rsidP="001F625E">
            <w:pPr>
              <w:ind w:left="57" w:right="57"/>
              <w:rPr>
                <w:lang w:val="sr-Cyrl-BA"/>
              </w:rPr>
            </w:pPr>
            <w:r w:rsidRPr="001F625E">
              <w:rPr>
                <w:lang w:val="sr-Cyrl-BA"/>
              </w:rPr>
              <w:lastRenderedPageBreak/>
              <w:t>Др Нина Зубовић</w:t>
            </w:r>
          </w:p>
        </w:tc>
      </w:tr>
    </w:tbl>
    <w:p w:rsidR="00D30E54" w:rsidRDefault="00F979ED" w:rsidP="00D30E54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lastRenderedPageBreak/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30E54" w:rsidRDefault="00D30E54" w:rsidP="00D30E54">
      <w:pPr>
        <w:spacing w:before="80"/>
        <w:rPr>
          <w:sz w:val="20"/>
          <w:szCs w:val="20"/>
          <w:lang w:val="sr-Cyrl-BA"/>
        </w:rPr>
      </w:pPr>
    </w:p>
    <w:p w:rsidR="00D30E54" w:rsidRDefault="00D30E54" w:rsidP="00D30E54">
      <w:pPr>
        <w:spacing w:before="80"/>
        <w:rPr>
          <w:sz w:val="20"/>
          <w:szCs w:val="20"/>
          <w:lang w:val="sr-Cyrl-BA"/>
        </w:rPr>
      </w:pPr>
    </w:p>
    <w:p w:rsidR="00D30E54" w:rsidRDefault="00D30E54" w:rsidP="00D30E54">
      <w:pPr>
        <w:spacing w:before="80"/>
        <w:rPr>
          <w:sz w:val="20"/>
          <w:szCs w:val="20"/>
          <w:lang w:val="sr-Cyrl-BA"/>
        </w:rPr>
      </w:pPr>
    </w:p>
    <w:p w:rsidR="00041444" w:rsidRPr="00D30E54" w:rsidRDefault="00D30E54" w:rsidP="00D30E54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>
        <w:rPr>
          <w:sz w:val="20"/>
          <w:szCs w:val="20"/>
          <w:lang w:val="sr-Cyrl-BA"/>
        </w:rPr>
        <w:tab/>
      </w:r>
      <w:r w:rsidR="008717F9" w:rsidRPr="009F0721">
        <w:rPr>
          <w:b/>
          <w:lang w:val="sr-Cyrl-BA"/>
        </w:rPr>
        <w:t>ШЕФ КАТЕДРЕ:</w:t>
      </w:r>
      <w:r>
        <w:rPr>
          <w:sz w:val="20"/>
          <w:szCs w:val="20"/>
          <w:lang w:val="sr-Cyrl-BA"/>
        </w:rPr>
        <w:t xml:space="preserve"> </w:t>
      </w:r>
      <w:r w:rsidR="00041444">
        <w:rPr>
          <w:lang w:val="sr-Cyrl-BA"/>
        </w:rPr>
        <w:t>Доц. Др Наташа Тртић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1444"/>
    <w:rsid w:val="00045296"/>
    <w:rsid w:val="00053A44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1F625E"/>
    <w:rsid w:val="002021B8"/>
    <w:rsid w:val="00222C39"/>
    <w:rsid w:val="00274F5F"/>
    <w:rsid w:val="00290BF5"/>
    <w:rsid w:val="002A255C"/>
    <w:rsid w:val="002A7CDA"/>
    <w:rsid w:val="002B4FBC"/>
    <w:rsid w:val="002C7CFA"/>
    <w:rsid w:val="00314A36"/>
    <w:rsid w:val="003300C0"/>
    <w:rsid w:val="0033556D"/>
    <w:rsid w:val="00352459"/>
    <w:rsid w:val="003568B4"/>
    <w:rsid w:val="003770DE"/>
    <w:rsid w:val="00385D97"/>
    <w:rsid w:val="0039351A"/>
    <w:rsid w:val="003B1373"/>
    <w:rsid w:val="003D3CF9"/>
    <w:rsid w:val="003D5E20"/>
    <w:rsid w:val="003D7B67"/>
    <w:rsid w:val="003F6FEA"/>
    <w:rsid w:val="0040123F"/>
    <w:rsid w:val="00435620"/>
    <w:rsid w:val="00437DA8"/>
    <w:rsid w:val="004546E7"/>
    <w:rsid w:val="0047553F"/>
    <w:rsid w:val="004D33FD"/>
    <w:rsid w:val="004E293E"/>
    <w:rsid w:val="00504D8F"/>
    <w:rsid w:val="00522F27"/>
    <w:rsid w:val="005333A9"/>
    <w:rsid w:val="005373B7"/>
    <w:rsid w:val="0055107B"/>
    <w:rsid w:val="005611BA"/>
    <w:rsid w:val="00575844"/>
    <w:rsid w:val="005B6A4B"/>
    <w:rsid w:val="005E0F98"/>
    <w:rsid w:val="005E2E65"/>
    <w:rsid w:val="006110D0"/>
    <w:rsid w:val="00625F82"/>
    <w:rsid w:val="0068284D"/>
    <w:rsid w:val="00685B50"/>
    <w:rsid w:val="00692C81"/>
    <w:rsid w:val="006966C4"/>
    <w:rsid w:val="006B3AE7"/>
    <w:rsid w:val="006C4DDE"/>
    <w:rsid w:val="006C4EA7"/>
    <w:rsid w:val="006E4E2E"/>
    <w:rsid w:val="006F2013"/>
    <w:rsid w:val="00703E30"/>
    <w:rsid w:val="00726DA6"/>
    <w:rsid w:val="00762AB3"/>
    <w:rsid w:val="0078766D"/>
    <w:rsid w:val="007B721E"/>
    <w:rsid w:val="007E33CC"/>
    <w:rsid w:val="007F421A"/>
    <w:rsid w:val="008469F0"/>
    <w:rsid w:val="00850E72"/>
    <w:rsid w:val="008717F9"/>
    <w:rsid w:val="0087442D"/>
    <w:rsid w:val="008B1B16"/>
    <w:rsid w:val="008D5DDA"/>
    <w:rsid w:val="00910B8D"/>
    <w:rsid w:val="009133F0"/>
    <w:rsid w:val="0093123D"/>
    <w:rsid w:val="00940502"/>
    <w:rsid w:val="009427CB"/>
    <w:rsid w:val="00955627"/>
    <w:rsid w:val="00966802"/>
    <w:rsid w:val="0097359C"/>
    <w:rsid w:val="00984E9A"/>
    <w:rsid w:val="00995488"/>
    <w:rsid w:val="009A24D3"/>
    <w:rsid w:val="009A577C"/>
    <w:rsid w:val="009B1F76"/>
    <w:rsid w:val="009C24B0"/>
    <w:rsid w:val="009C26A4"/>
    <w:rsid w:val="009C4638"/>
    <w:rsid w:val="009F0721"/>
    <w:rsid w:val="009F0DC8"/>
    <w:rsid w:val="00A1523F"/>
    <w:rsid w:val="00A211BD"/>
    <w:rsid w:val="00A222DE"/>
    <w:rsid w:val="00A36DA5"/>
    <w:rsid w:val="00A41A78"/>
    <w:rsid w:val="00A56021"/>
    <w:rsid w:val="00A63D1D"/>
    <w:rsid w:val="00AB617F"/>
    <w:rsid w:val="00AC7FE5"/>
    <w:rsid w:val="00AD589E"/>
    <w:rsid w:val="00AE47FD"/>
    <w:rsid w:val="00B26E97"/>
    <w:rsid w:val="00B465C2"/>
    <w:rsid w:val="00B53AE0"/>
    <w:rsid w:val="00B9111C"/>
    <w:rsid w:val="00BB1869"/>
    <w:rsid w:val="00BB512A"/>
    <w:rsid w:val="00BD2FFA"/>
    <w:rsid w:val="00BE6390"/>
    <w:rsid w:val="00BF283C"/>
    <w:rsid w:val="00C062EC"/>
    <w:rsid w:val="00C11987"/>
    <w:rsid w:val="00C14C97"/>
    <w:rsid w:val="00C27424"/>
    <w:rsid w:val="00C41E6E"/>
    <w:rsid w:val="00C446E5"/>
    <w:rsid w:val="00C46F8C"/>
    <w:rsid w:val="00C66660"/>
    <w:rsid w:val="00CD526B"/>
    <w:rsid w:val="00CE32EA"/>
    <w:rsid w:val="00CE523E"/>
    <w:rsid w:val="00CF547A"/>
    <w:rsid w:val="00D30E54"/>
    <w:rsid w:val="00D353C0"/>
    <w:rsid w:val="00D4268B"/>
    <w:rsid w:val="00D760C7"/>
    <w:rsid w:val="00D85812"/>
    <w:rsid w:val="00D858B1"/>
    <w:rsid w:val="00DB1817"/>
    <w:rsid w:val="00DE0ACB"/>
    <w:rsid w:val="00E06154"/>
    <w:rsid w:val="00E1104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A5D2D"/>
    <w:rsid w:val="00EB0E13"/>
    <w:rsid w:val="00EC04F7"/>
    <w:rsid w:val="00F04CA4"/>
    <w:rsid w:val="00F0614D"/>
    <w:rsid w:val="00F20F5E"/>
    <w:rsid w:val="00F25852"/>
    <w:rsid w:val="00F320A7"/>
    <w:rsid w:val="00F4384F"/>
    <w:rsid w:val="00F47ACA"/>
    <w:rsid w:val="00F64DAB"/>
    <w:rsid w:val="00F845EE"/>
    <w:rsid w:val="00F85F42"/>
    <w:rsid w:val="00F9033D"/>
    <w:rsid w:val="00F979ED"/>
    <w:rsid w:val="00FA0BF2"/>
    <w:rsid w:val="00FE3FCC"/>
    <w:rsid w:val="00FE56A8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AE465-8D2C-4594-8483-A1C47E6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DE"/>
  </w:style>
  <w:style w:type="paragraph" w:styleId="Heading1">
    <w:name w:val="heading 1"/>
    <w:basedOn w:val="Normal"/>
    <w:next w:val="Normal"/>
    <w:link w:val="Heading1Char"/>
    <w:uiPriority w:val="9"/>
    <w:qFormat/>
    <w:rsid w:val="009C4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6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cp:lastPrinted>2019-03-04T12:38:00Z</cp:lastPrinted>
  <dcterms:created xsi:type="dcterms:W3CDTF">2021-03-29T10:20:00Z</dcterms:created>
  <dcterms:modified xsi:type="dcterms:W3CDTF">2021-03-29T10:20:00Z</dcterms:modified>
</cp:coreProperties>
</file>