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5A" w:rsidRDefault="0045577D">
      <w:pPr>
        <w:rPr>
          <w:lang w:val="sr-Cyrl-BA"/>
        </w:rPr>
      </w:pPr>
      <w:r>
        <w:rPr>
          <w:lang w:val="sr-Cyrl-BA"/>
        </w:rPr>
        <w:t>Испитна питања за студенте здравствених наука:</w:t>
      </w:r>
    </w:p>
    <w:p w:rsidR="0045577D" w:rsidRDefault="0045577D">
      <w:pPr>
        <w:rPr>
          <w:lang w:val="sr-Cyrl-BA"/>
        </w:rPr>
      </w:pPr>
      <w:r>
        <w:rPr>
          <w:lang w:val="sr-Cyrl-BA"/>
        </w:rPr>
        <w:t>Општа бактериологија и имунологија</w:t>
      </w:r>
    </w:p>
    <w:p w:rsidR="0045577D" w:rsidRDefault="0045577D" w:rsidP="0045577D">
      <w:pPr>
        <w:pStyle w:val="ListParagraph"/>
        <w:numPr>
          <w:ilvl w:val="0"/>
          <w:numId w:val="1"/>
        </w:numPr>
        <w:rPr>
          <w:lang w:val="sr-Cyrl-BA"/>
        </w:rPr>
      </w:pPr>
      <w:r w:rsidRPr="0045577D">
        <w:rPr>
          <w:lang w:val="sr-Cyrl-BA"/>
        </w:rPr>
        <w:t>Номенклатура и принципи таксономије бактерија.</w:t>
      </w:r>
    </w:p>
    <w:p w:rsidR="0045577D" w:rsidRDefault="0045577D" w:rsidP="0045577D">
      <w:pPr>
        <w:pStyle w:val="ListParagraph"/>
        <w:numPr>
          <w:ilvl w:val="0"/>
          <w:numId w:val="1"/>
        </w:numPr>
        <w:rPr>
          <w:lang w:val="sr-Cyrl-BA"/>
        </w:rPr>
      </w:pPr>
      <w:r w:rsidRPr="0045577D">
        <w:rPr>
          <w:lang w:val="sr-Cyrl-BA"/>
        </w:rPr>
        <w:t>Грађа, биосинтеза и функција бактеријске ћелије.</w:t>
      </w:r>
    </w:p>
    <w:p w:rsidR="0045577D" w:rsidRDefault="0045577D" w:rsidP="0045577D">
      <w:pPr>
        <w:pStyle w:val="ListParagraph"/>
        <w:numPr>
          <w:ilvl w:val="0"/>
          <w:numId w:val="1"/>
        </w:numPr>
        <w:rPr>
          <w:lang w:val="sr-Cyrl-BA"/>
        </w:rPr>
      </w:pPr>
      <w:r w:rsidRPr="0045577D">
        <w:rPr>
          <w:lang w:val="sr-Cyrl-BA"/>
        </w:rPr>
        <w:t>Метаболизам бактерија; услови за раст и размножавање бактерија.</w:t>
      </w:r>
    </w:p>
    <w:p w:rsidR="0045577D" w:rsidRDefault="0045577D" w:rsidP="0045577D">
      <w:pPr>
        <w:pStyle w:val="ListParagraph"/>
        <w:numPr>
          <w:ilvl w:val="0"/>
          <w:numId w:val="1"/>
        </w:numPr>
        <w:rPr>
          <w:lang w:val="sr-Cyrl-BA"/>
        </w:rPr>
      </w:pPr>
      <w:r w:rsidRPr="0045577D">
        <w:rPr>
          <w:lang w:val="sr-Cyrl-BA"/>
        </w:rPr>
        <w:t>Геном бактерија и размјена генетског материјала.</w:t>
      </w:r>
    </w:p>
    <w:p w:rsidR="0045577D" w:rsidRDefault="0045577D" w:rsidP="0045577D">
      <w:pPr>
        <w:pStyle w:val="ListParagraph"/>
        <w:numPr>
          <w:ilvl w:val="0"/>
          <w:numId w:val="1"/>
        </w:numPr>
        <w:rPr>
          <w:lang w:val="sr-Cyrl-BA"/>
        </w:rPr>
      </w:pPr>
      <w:r w:rsidRPr="0045577D">
        <w:rPr>
          <w:lang w:val="sr-Cyrl-BA"/>
        </w:rPr>
        <w:t>Патогеност и вируленција бактерија.</w:t>
      </w:r>
    </w:p>
    <w:p w:rsidR="0045577D" w:rsidRDefault="0045577D" w:rsidP="0045577D">
      <w:pPr>
        <w:pStyle w:val="ListParagraph"/>
        <w:numPr>
          <w:ilvl w:val="0"/>
          <w:numId w:val="1"/>
        </w:numPr>
        <w:rPr>
          <w:lang w:val="sr-Cyrl-BA"/>
        </w:rPr>
      </w:pPr>
      <w:r w:rsidRPr="0045577D">
        <w:rPr>
          <w:lang w:val="sr-Cyrl-BA"/>
        </w:rPr>
        <w:t>Антибактеријски лијекови.</w:t>
      </w:r>
    </w:p>
    <w:p w:rsidR="0045577D" w:rsidRDefault="0045577D" w:rsidP="0045577D">
      <w:pPr>
        <w:pStyle w:val="ListParagraph"/>
        <w:numPr>
          <w:ilvl w:val="0"/>
          <w:numId w:val="1"/>
        </w:numPr>
        <w:rPr>
          <w:lang w:val="sr-Cyrl-BA"/>
        </w:rPr>
      </w:pPr>
      <w:r w:rsidRPr="0045577D">
        <w:rPr>
          <w:lang w:val="sr-Cyrl-BA"/>
        </w:rPr>
        <w:t>Стерилизација и дезинфекција.</w:t>
      </w:r>
    </w:p>
    <w:p w:rsidR="0045577D" w:rsidRDefault="0045577D" w:rsidP="0045577D">
      <w:pPr>
        <w:pStyle w:val="ListParagraph"/>
        <w:numPr>
          <w:ilvl w:val="0"/>
          <w:numId w:val="1"/>
        </w:numPr>
        <w:rPr>
          <w:lang w:val="sr-Cyrl-BA"/>
        </w:rPr>
      </w:pPr>
      <w:r w:rsidRPr="0045577D">
        <w:rPr>
          <w:lang w:val="sr-Cyrl-BA"/>
        </w:rPr>
        <w:t>Увод у имунологију и функционална анатомија имунског система.</w:t>
      </w:r>
    </w:p>
    <w:p w:rsidR="0045577D" w:rsidRDefault="0045577D" w:rsidP="0045577D">
      <w:pPr>
        <w:pStyle w:val="ListParagraph"/>
        <w:numPr>
          <w:ilvl w:val="0"/>
          <w:numId w:val="1"/>
        </w:numPr>
        <w:rPr>
          <w:lang w:val="sr-Cyrl-BA"/>
        </w:rPr>
      </w:pPr>
      <w:r w:rsidRPr="0045577D">
        <w:rPr>
          <w:lang w:val="sr-Cyrl-BA"/>
        </w:rPr>
        <w:t>Антигени и антитјела</w:t>
      </w:r>
      <w:r>
        <w:rPr>
          <w:lang w:val="sr-Cyrl-BA"/>
        </w:rPr>
        <w:t>.</w:t>
      </w:r>
    </w:p>
    <w:p w:rsidR="0045577D" w:rsidRDefault="0045577D" w:rsidP="0045577D">
      <w:pPr>
        <w:pStyle w:val="ListParagraph"/>
        <w:numPr>
          <w:ilvl w:val="0"/>
          <w:numId w:val="1"/>
        </w:numPr>
        <w:rPr>
          <w:lang w:val="sr-Cyrl-BA"/>
        </w:rPr>
      </w:pPr>
      <w:r w:rsidRPr="0045577D">
        <w:rPr>
          <w:lang w:val="sr-Cyrl-BA"/>
        </w:rPr>
        <w:t>Б лимфоцити</w:t>
      </w:r>
      <w:r>
        <w:rPr>
          <w:lang w:val="sr-Cyrl-BA"/>
        </w:rPr>
        <w:t>.</w:t>
      </w:r>
    </w:p>
    <w:p w:rsidR="0045577D" w:rsidRDefault="0045577D" w:rsidP="0045577D">
      <w:pPr>
        <w:pStyle w:val="ListParagraph"/>
        <w:numPr>
          <w:ilvl w:val="0"/>
          <w:numId w:val="1"/>
        </w:numPr>
        <w:rPr>
          <w:lang w:val="sr-Cyrl-BA"/>
        </w:rPr>
      </w:pPr>
      <w:r w:rsidRPr="0045577D">
        <w:rPr>
          <w:lang w:val="sr-Cyrl-BA"/>
        </w:rPr>
        <w:t>Т лимфоцити</w:t>
      </w:r>
      <w:r>
        <w:rPr>
          <w:lang w:val="sr-Cyrl-BA"/>
        </w:rPr>
        <w:t>.</w:t>
      </w:r>
    </w:p>
    <w:p w:rsidR="0045577D" w:rsidRDefault="0045577D" w:rsidP="0045577D">
      <w:pPr>
        <w:pStyle w:val="ListParagraph"/>
        <w:numPr>
          <w:ilvl w:val="0"/>
          <w:numId w:val="1"/>
        </w:numPr>
        <w:rPr>
          <w:lang w:val="sr-Cyrl-BA"/>
        </w:rPr>
      </w:pPr>
      <w:r w:rsidRPr="0045577D">
        <w:rPr>
          <w:lang w:val="sr-Cyrl-BA"/>
        </w:rPr>
        <w:t>Систем комплемента.</w:t>
      </w:r>
    </w:p>
    <w:p w:rsidR="0045577D" w:rsidRDefault="0045577D" w:rsidP="0045577D">
      <w:pPr>
        <w:pStyle w:val="ListParagraph"/>
        <w:numPr>
          <w:ilvl w:val="0"/>
          <w:numId w:val="1"/>
        </w:numPr>
        <w:rPr>
          <w:lang w:val="sr-Cyrl-BA"/>
        </w:rPr>
      </w:pPr>
      <w:r w:rsidRPr="0045577D">
        <w:rPr>
          <w:lang w:val="sr-Cyrl-BA"/>
        </w:rPr>
        <w:t>Аутотолеранција и аутоимуност.</w:t>
      </w:r>
    </w:p>
    <w:p w:rsidR="0045577D" w:rsidRDefault="0045577D" w:rsidP="0045577D">
      <w:pPr>
        <w:pStyle w:val="ListParagraph"/>
        <w:numPr>
          <w:ilvl w:val="0"/>
          <w:numId w:val="1"/>
        </w:numPr>
        <w:rPr>
          <w:lang w:val="sr-Cyrl-BA"/>
        </w:rPr>
      </w:pPr>
      <w:r w:rsidRPr="0045577D">
        <w:rPr>
          <w:lang w:val="sr-Cyrl-BA"/>
        </w:rPr>
        <w:t>Реакције преосјетљивости.</w:t>
      </w:r>
    </w:p>
    <w:p w:rsidR="0045577D" w:rsidRDefault="0045577D" w:rsidP="0045577D">
      <w:pPr>
        <w:rPr>
          <w:lang w:val="sr-Cyrl-BA"/>
        </w:rPr>
      </w:pPr>
      <w:r>
        <w:rPr>
          <w:lang w:val="sr-Cyrl-BA"/>
        </w:rPr>
        <w:t>Специјална бактериологија</w:t>
      </w:r>
    </w:p>
    <w:p w:rsidR="0045577D" w:rsidRPr="0045577D" w:rsidRDefault="0045577D" w:rsidP="0045577D">
      <w:pPr>
        <w:pStyle w:val="ListParagraph"/>
        <w:numPr>
          <w:ilvl w:val="0"/>
          <w:numId w:val="3"/>
        </w:numPr>
        <w:rPr>
          <w:lang w:val="sr-Cyrl-BA"/>
        </w:rPr>
      </w:pPr>
      <w:r w:rsidRPr="0045577D">
        <w:rPr>
          <w:lang w:val="sr-Cyrl-BA"/>
        </w:rPr>
        <w:t xml:space="preserve">Опште особине и медицински значај бактерија рода </w:t>
      </w:r>
      <w:r w:rsidRPr="0045577D">
        <w:rPr>
          <w:i/>
          <w:lang w:val="sr-Cyrl-BA"/>
        </w:rPr>
        <w:t>Staphylococcus; Staphylococcus aureus.</w:t>
      </w:r>
    </w:p>
    <w:p w:rsidR="0045577D" w:rsidRPr="0045577D" w:rsidRDefault="0045577D" w:rsidP="0045577D">
      <w:pPr>
        <w:pStyle w:val="ListParagraph"/>
        <w:numPr>
          <w:ilvl w:val="0"/>
          <w:numId w:val="3"/>
        </w:numPr>
        <w:rPr>
          <w:lang w:val="sr-Cyrl-BA"/>
        </w:rPr>
      </w:pPr>
      <w:r w:rsidRPr="0045577D">
        <w:rPr>
          <w:bCs/>
          <w:lang w:val="bs-Cyrl-BA"/>
        </w:rPr>
        <w:t xml:space="preserve">Опште особине и медицински значај бактерија рода </w:t>
      </w:r>
      <w:r w:rsidRPr="0045577D">
        <w:rPr>
          <w:i/>
          <w:lang w:val="bs-Cyrl-BA"/>
        </w:rPr>
        <w:t>Streptococcus</w:t>
      </w:r>
      <w:r w:rsidRPr="0045577D">
        <w:rPr>
          <w:lang w:val="bs-Cyrl-BA"/>
        </w:rPr>
        <w:t xml:space="preserve">; </w:t>
      </w:r>
      <w:r w:rsidRPr="0045577D">
        <w:rPr>
          <w:i/>
          <w:lang w:val="bs-Cyrl-BA"/>
        </w:rPr>
        <w:t>Streptococcus pyogenes</w:t>
      </w:r>
      <w:r w:rsidRPr="0045577D">
        <w:rPr>
          <w:lang w:val="bs-Cyrl-BA"/>
        </w:rPr>
        <w:t>.</w:t>
      </w:r>
    </w:p>
    <w:p w:rsidR="0045577D" w:rsidRPr="0045577D" w:rsidRDefault="0045577D" w:rsidP="0045577D">
      <w:pPr>
        <w:pStyle w:val="ListParagraph"/>
        <w:numPr>
          <w:ilvl w:val="0"/>
          <w:numId w:val="3"/>
        </w:numPr>
        <w:rPr>
          <w:lang w:val="sr-Cyrl-BA"/>
        </w:rPr>
      </w:pPr>
      <w:r w:rsidRPr="0045577D">
        <w:rPr>
          <w:bCs/>
          <w:lang w:val="bs-Cyrl-BA"/>
        </w:rPr>
        <w:t xml:space="preserve">Опште особине и медицински значај бактерија рода </w:t>
      </w:r>
      <w:r w:rsidRPr="0045577D">
        <w:rPr>
          <w:i/>
          <w:lang w:val="bs-Cyrl-BA"/>
        </w:rPr>
        <w:t>Neisseria</w:t>
      </w:r>
      <w:r w:rsidRPr="0045577D">
        <w:rPr>
          <w:lang w:val="bs-Cyrl-BA"/>
        </w:rPr>
        <w:t xml:space="preserve">; </w:t>
      </w:r>
      <w:r w:rsidRPr="0045577D">
        <w:rPr>
          <w:i/>
          <w:lang w:val="bs-Cyrl-BA"/>
        </w:rPr>
        <w:t>Neisseria gonorrhoeae</w:t>
      </w:r>
      <w:r w:rsidRPr="0045577D">
        <w:rPr>
          <w:lang w:val="bs-Cyrl-BA"/>
        </w:rPr>
        <w:t xml:space="preserve">, </w:t>
      </w:r>
      <w:r w:rsidRPr="0045577D">
        <w:rPr>
          <w:i/>
          <w:lang w:val="bs-Cyrl-BA"/>
        </w:rPr>
        <w:t>Neisseria meningitidis.</w:t>
      </w:r>
    </w:p>
    <w:p w:rsidR="0045577D" w:rsidRPr="0045577D" w:rsidRDefault="0045577D" w:rsidP="0045577D">
      <w:pPr>
        <w:pStyle w:val="ListParagraph"/>
        <w:numPr>
          <w:ilvl w:val="0"/>
          <w:numId w:val="3"/>
        </w:numPr>
        <w:rPr>
          <w:lang w:val="sr-Cyrl-BA"/>
        </w:rPr>
      </w:pPr>
      <w:r w:rsidRPr="0045577D">
        <w:rPr>
          <w:lang w:val="bs-Cyrl-BA"/>
        </w:rPr>
        <w:t xml:space="preserve">Карактеристике и медицински значај </w:t>
      </w:r>
      <w:r w:rsidRPr="0045577D">
        <w:rPr>
          <w:i/>
          <w:lang w:val="bs-Cyrl-BA"/>
        </w:rPr>
        <w:t>Haemophilus influenzae.</w:t>
      </w:r>
    </w:p>
    <w:p w:rsidR="0045577D" w:rsidRPr="0045577D" w:rsidRDefault="0045577D" w:rsidP="0045577D">
      <w:pPr>
        <w:pStyle w:val="ListParagraph"/>
        <w:numPr>
          <w:ilvl w:val="0"/>
          <w:numId w:val="3"/>
        </w:numPr>
        <w:rPr>
          <w:i/>
          <w:lang w:val="sr-Cyrl-BA"/>
        </w:rPr>
      </w:pPr>
      <w:r w:rsidRPr="0045577D">
        <w:rPr>
          <w:lang w:val="sr-Cyrl-BA"/>
        </w:rPr>
        <w:t xml:space="preserve">Опште особине и медицински значај бактерија рода </w:t>
      </w:r>
      <w:r w:rsidRPr="0045577D">
        <w:rPr>
          <w:i/>
          <w:lang w:val="sr-Cyrl-BA"/>
        </w:rPr>
        <w:t>Mycobacterium; Mycobacterium tuberculosis.</w:t>
      </w:r>
    </w:p>
    <w:p w:rsidR="0045577D" w:rsidRPr="0045577D" w:rsidRDefault="0045577D" w:rsidP="0045577D">
      <w:pPr>
        <w:pStyle w:val="ListParagraph"/>
        <w:numPr>
          <w:ilvl w:val="0"/>
          <w:numId w:val="3"/>
        </w:numPr>
        <w:rPr>
          <w:rFonts w:cs="Times New Roman"/>
          <w:i/>
          <w:lang w:val="sr-Cyrl-BA"/>
        </w:rPr>
      </w:pPr>
      <w:r w:rsidRPr="0045577D">
        <w:rPr>
          <w:rFonts w:cs="Times New Roman"/>
          <w:bCs/>
          <w:lang w:val="bs-Cyrl-BA"/>
        </w:rPr>
        <w:t xml:space="preserve">Опште особине и медицински значај бактерија рода </w:t>
      </w:r>
      <w:r w:rsidRPr="0045577D">
        <w:rPr>
          <w:rFonts w:cs="Times New Roman"/>
          <w:i/>
          <w:lang w:val="bs-Cyrl-BA"/>
        </w:rPr>
        <w:t>Clostridium; Clostridium tetani, Clostridium botulinum.</w:t>
      </w:r>
    </w:p>
    <w:p w:rsidR="0045577D" w:rsidRPr="00CA2E17" w:rsidRDefault="00CA2E17" w:rsidP="0045577D">
      <w:pPr>
        <w:pStyle w:val="ListParagraph"/>
        <w:numPr>
          <w:ilvl w:val="0"/>
          <w:numId w:val="3"/>
        </w:numPr>
        <w:rPr>
          <w:rFonts w:cs="Times New Roman"/>
          <w:i/>
          <w:lang w:val="sr-Cyrl-BA"/>
        </w:rPr>
      </w:pPr>
      <w:r w:rsidRPr="00CA2E17">
        <w:rPr>
          <w:rFonts w:cs="Times New Roman"/>
          <w:bCs/>
          <w:lang w:val="bs-Cyrl-BA"/>
        </w:rPr>
        <w:t xml:space="preserve">Опште особине и медицински значај бактерија породице </w:t>
      </w:r>
      <w:r w:rsidRPr="00CA2E17">
        <w:rPr>
          <w:rFonts w:cs="Times New Roman"/>
          <w:i/>
          <w:lang w:val="bs-Cyrl-BA"/>
        </w:rPr>
        <w:t>Enterobacteriacea; Escherichia coli, Yersinia enterocolitica.</w:t>
      </w:r>
    </w:p>
    <w:p w:rsidR="00CA2E17" w:rsidRPr="00CA2E17" w:rsidRDefault="00CA2E17" w:rsidP="0045577D">
      <w:pPr>
        <w:pStyle w:val="ListParagraph"/>
        <w:numPr>
          <w:ilvl w:val="0"/>
          <w:numId w:val="3"/>
        </w:numPr>
        <w:rPr>
          <w:rFonts w:cs="Times New Roman"/>
          <w:i/>
          <w:lang w:val="sr-Cyrl-BA"/>
        </w:rPr>
      </w:pPr>
      <w:r w:rsidRPr="00CA2E17">
        <w:rPr>
          <w:rFonts w:cs="Times New Roman"/>
          <w:i/>
          <w:lang w:val="bs-Cyrl-BA"/>
        </w:rPr>
        <w:t>Salmonella spp., Salmonella typhi; Shigella spp.</w:t>
      </w:r>
    </w:p>
    <w:p w:rsidR="00CA2E17" w:rsidRPr="00CA2E17" w:rsidRDefault="00CA2E17" w:rsidP="0045577D">
      <w:pPr>
        <w:pStyle w:val="ListParagraph"/>
        <w:numPr>
          <w:ilvl w:val="0"/>
          <w:numId w:val="3"/>
        </w:numPr>
        <w:rPr>
          <w:rFonts w:cs="Times New Roman"/>
          <w:lang w:val="sr-Cyrl-BA"/>
        </w:rPr>
      </w:pPr>
      <w:r w:rsidRPr="00CA2E17">
        <w:rPr>
          <w:rFonts w:cs="Times New Roman"/>
          <w:lang w:val="bs-Cyrl-BA"/>
        </w:rPr>
        <w:t xml:space="preserve">Грам-негативне неферментујуће бактерије, карактеристике и медицински значај; </w:t>
      </w:r>
      <w:r w:rsidRPr="00CA2E17">
        <w:rPr>
          <w:rFonts w:cs="Times New Roman"/>
          <w:i/>
          <w:lang w:val="bs-Cyrl-BA"/>
        </w:rPr>
        <w:t>Pseudomas aeruginosa, Acinetobacter spp.</w:t>
      </w:r>
    </w:p>
    <w:p w:rsidR="00CA2E17" w:rsidRPr="00CA2E17" w:rsidRDefault="00CA2E17" w:rsidP="0045577D">
      <w:pPr>
        <w:pStyle w:val="ListParagraph"/>
        <w:numPr>
          <w:ilvl w:val="0"/>
          <w:numId w:val="3"/>
        </w:numPr>
        <w:rPr>
          <w:rFonts w:cs="Times New Roman"/>
          <w:lang w:val="sr-Cyrl-BA"/>
        </w:rPr>
      </w:pPr>
      <w:r w:rsidRPr="00CA2E17">
        <w:rPr>
          <w:rFonts w:cs="Times New Roman"/>
          <w:lang w:val="bs-Cyrl-BA"/>
        </w:rPr>
        <w:t xml:space="preserve">Грам негативне закривљене бактерије, карактеристике и медицински значај; </w:t>
      </w:r>
      <w:r w:rsidRPr="00CA2E17">
        <w:rPr>
          <w:rFonts w:cs="Times New Roman"/>
          <w:i/>
          <w:lang w:val="bs-Cyrl-BA"/>
        </w:rPr>
        <w:t>Vibrio cholerae; Campylobacter jejuni; Helicobacter pylori</w:t>
      </w:r>
      <w:r w:rsidRPr="00CA2E17">
        <w:rPr>
          <w:rFonts w:cs="Times New Roman"/>
          <w:bCs/>
          <w:lang w:val="bs-Cyrl-BA"/>
        </w:rPr>
        <w:t>.</w:t>
      </w:r>
    </w:p>
    <w:p w:rsidR="00CA2E17" w:rsidRPr="00CA2E17" w:rsidRDefault="00CA2E17" w:rsidP="0045577D">
      <w:pPr>
        <w:pStyle w:val="ListParagraph"/>
        <w:numPr>
          <w:ilvl w:val="0"/>
          <w:numId w:val="3"/>
        </w:numPr>
        <w:rPr>
          <w:rFonts w:cs="Times New Roman"/>
          <w:lang w:val="sr-Cyrl-BA"/>
        </w:rPr>
      </w:pPr>
      <w:r w:rsidRPr="00CA2E17">
        <w:rPr>
          <w:rFonts w:cs="Times New Roman"/>
          <w:bCs/>
          <w:lang w:val="bs-Cyrl-BA"/>
        </w:rPr>
        <w:t xml:space="preserve">Спиралне бактерије, карактеристике и медицински значај; </w:t>
      </w:r>
      <w:r w:rsidRPr="00CA2E17">
        <w:rPr>
          <w:rFonts w:cs="Times New Roman"/>
          <w:i/>
          <w:lang w:val="bs-Cyrl-BA"/>
        </w:rPr>
        <w:t>Treponema pallidum</w:t>
      </w:r>
      <w:r w:rsidRPr="00CA2E17">
        <w:rPr>
          <w:rFonts w:cs="Times New Roman"/>
          <w:lang w:val="bs-Cyrl-BA"/>
        </w:rPr>
        <w:t>.</w:t>
      </w:r>
    </w:p>
    <w:p w:rsidR="00CA2E17" w:rsidRPr="00CA2E17" w:rsidRDefault="00CA2E17" w:rsidP="0045577D">
      <w:pPr>
        <w:pStyle w:val="ListParagraph"/>
        <w:numPr>
          <w:ilvl w:val="0"/>
          <w:numId w:val="3"/>
        </w:numPr>
        <w:rPr>
          <w:rFonts w:cs="Times New Roman"/>
          <w:lang w:val="sr-Cyrl-BA"/>
        </w:rPr>
      </w:pPr>
      <w:r w:rsidRPr="00CA2E17">
        <w:rPr>
          <w:rFonts w:cs="Times New Roman"/>
          <w:bCs/>
          <w:lang w:val="bs-Cyrl-BA"/>
        </w:rPr>
        <w:t xml:space="preserve">Опште особине и медицински значај бактерија родова </w:t>
      </w:r>
      <w:r w:rsidRPr="00CA2E17">
        <w:rPr>
          <w:rFonts w:cs="Times New Roman"/>
          <w:i/>
          <w:lang w:val="bs-Cyrl-BA"/>
        </w:rPr>
        <w:t>Chlamydia i Chlamydophila (Chlamydia trachomatis, Chlamydophila pneu</w:t>
      </w:r>
      <w:r>
        <w:rPr>
          <w:rFonts w:cs="Times New Roman"/>
          <w:i/>
          <w:lang w:val="bs-Cyrl-BA"/>
        </w:rPr>
        <w:t>moniae, Chlamydophila psittaci).</w:t>
      </w:r>
    </w:p>
    <w:p w:rsidR="00CA2E17" w:rsidRPr="00CA2E17" w:rsidRDefault="00CA2E17" w:rsidP="0045577D">
      <w:pPr>
        <w:pStyle w:val="ListParagraph"/>
        <w:numPr>
          <w:ilvl w:val="0"/>
          <w:numId w:val="3"/>
        </w:numPr>
        <w:rPr>
          <w:rFonts w:cs="Times New Roman"/>
          <w:lang w:val="sr-Cyrl-BA"/>
        </w:rPr>
      </w:pPr>
      <w:r w:rsidRPr="00CA2E17">
        <w:rPr>
          <w:rFonts w:cs="Times New Roman"/>
          <w:i/>
          <w:lang w:val="bs-Cyrl-BA"/>
        </w:rPr>
        <w:t>Mycoplasma (Mycoplasma hominis, Mycoplasma pneumoniae), Ureaplasma (Ureaplasma urealyticum)</w:t>
      </w:r>
      <w:r w:rsidRPr="00CA2E17">
        <w:rPr>
          <w:rFonts w:cs="Times New Roman"/>
          <w:lang w:val="bs-Cyrl-BA"/>
        </w:rPr>
        <w:t>.</w:t>
      </w:r>
    </w:p>
    <w:p w:rsidR="00CA2E17" w:rsidRPr="00B92ACB" w:rsidRDefault="00CA2E17" w:rsidP="0045577D">
      <w:pPr>
        <w:pStyle w:val="ListParagraph"/>
        <w:numPr>
          <w:ilvl w:val="0"/>
          <w:numId w:val="3"/>
        </w:numPr>
        <w:rPr>
          <w:rFonts w:cs="Times New Roman"/>
          <w:lang w:val="sr-Cyrl-BA"/>
        </w:rPr>
      </w:pPr>
      <w:r w:rsidRPr="00CA2E17">
        <w:rPr>
          <w:rFonts w:cs="Times New Roman"/>
          <w:lang w:val="bs-Cyrl-BA"/>
        </w:rPr>
        <w:t>Микроорганизми и њихови продукти у храни и води и обољења која изазивају.</w:t>
      </w:r>
    </w:p>
    <w:p w:rsidR="00B92ACB" w:rsidRDefault="00B92ACB" w:rsidP="00B92ACB">
      <w:pPr>
        <w:pStyle w:val="ListParagraph"/>
        <w:rPr>
          <w:rFonts w:cs="Times New Roman"/>
          <w:lang w:val="bs-Cyrl-BA"/>
        </w:rPr>
      </w:pPr>
    </w:p>
    <w:p w:rsidR="00B92ACB" w:rsidRDefault="00B92ACB" w:rsidP="00B92ACB">
      <w:pPr>
        <w:pStyle w:val="ListParagraph"/>
        <w:rPr>
          <w:rFonts w:cs="Times New Roman"/>
          <w:lang w:val="bs-Cyrl-BA"/>
        </w:rPr>
      </w:pPr>
      <w:r>
        <w:rPr>
          <w:rFonts w:cs="Times New Roman"/>
          <w:lang w:val="bs-Cyrl-BA"/>
        </w:rPr>
        <w:t>Вирусологија</w:t>
      </w:r>
    </w:p>
    <w:p w:rsidR="00891B08" w:rsidRDefault="00891B08" w:rsidP="00B92ACB">
      <w:pPr>
        <w:pStyle w:val="ListParagraph"/>
        <w:rPr>
          <w:rFonts w:cs="Times New Roman"/>
          <w:lang w:val="bs-Cyrl-BA"/>
        </w:rPr>
      </w:pPr>
    </w:p>
    <w:p w:rsidR="00B92ACB" w:rsidRDefault="00B92ACB" w:rsidP="00B92ACB">
      <w:pPr>
        <w:pStyle w:val="ListParagraph"/>
        <w:numPr>
          <w:ilvl w:val="0"/>
          <w:numId w:val="4"/>
        </w:numPr>
        <w:rPr>
          <w:rFonts w:cs="Times New Roman"/>
          <w:lang w:val="sr-Cyrl-BA"/>
        </w:rPr>
      </w:pPr>
      <w:r w:rsidRPr="00B92ACB">
        <w:rPr>
          <w:rFonts w:cs="Times New Roman"/>
          <w:lang w:val="sr-Cyrl-BA"/>
        </w:rPr>
        <w:t>Грађа и структура вируса (вирусни геном, капсид и</w:t>
      </w:r>
      <w:r>
        <w:rPr>
          <w:rFonts w:cs="Times New Roman"/>
          <w:lang w:val="sr-Cyrl-BA"/>
        </w:rPr>
        <w:t xml:space="preserve"> спољашњи омотач). Класификација</w:t>
      </w:r>
      <w:r w:rsidRPr="00B92ACB">
        <w:rPr>
          <w:rFonts w:cs="Times New Roman"/>
          <w:lang w:val="sr-Cyrl-BA"/>
        </w:rPr>
        <w:t xml:space="preserve"> вируса.</w:t>
      </w:r>
    </w:p>
    <w:p w:rsidR="00B92ACB" w:rsidRDefault="00B92ACB" w:rsidP="00B92ACB">
      <w:pPr>
        <w:pStyle w:val="ListParagraph"/>
        <w:numPr>
          <w:ilvl w:val="0"/>
          <w:numId w:val="4"/>
        </w:numPr>
        <w:rPr>
          <w:rFonts w:cs="Times New Roman"/>
          <w:lang w:val="sr-Cyrl-BA"/>
        </w:rPr>
      </w:pPr>
      <w:r w:rsidRPr="00B92ACB">
        <w:rPr>
          <w:rFonts w:cs="Times New Roman"/>
          <w:lang w:val="sr-Cyrl-BA"/>
        </w:rPr>
        <w:t>Репликација вируса (адсорпција, пенетрација, декапсидација).</w:t>
      </w:r>
    </w:p>
    <w:p w:rsidR="00B92ACB" w:rsidRPr="00B92ACB" w:rsidRDefault="00B92ACB" w:rsidP="00B92ACB">
      <w:pPr>
        <w:pStyle w:val="ListParagraph"/>
        <w:numPr>
          <w:ilvl w:val="0"/>
          <w:numId w:val="4"/>
        </w:numPr>
        <w:rPr>
          <w:rFonts w:cs="Times New Roman"/>
          <w:lang w:val="sr-Cyrl-BA"/>
        </w:rPr>
      </w:pPr>
      <w:r w:rsidRPr="00B92ACB">
        <w:rPr>
          <w:rFonts w:cs="Times New Roman"/>
          <w:lang w:val="bs-Cyrl-BA"/>
        </w:rPr>
        <w:t>Генетика вируса. Однос вируса и ћелије. Патогенеза вирусне инфекције.</w:t>
      </w:r>
    </w:p>
    <w:p w:rsidR="00B92ACB" w:rsidRPr="00B92ACB" w:rsidRDefault="00B92ACB" w:rsidP="00B92ACB">
      <w:pPr>
        <w:pStyle w:val="ListParagraph"/>
        <w:numPr>
          <w:ilvl w:val="0"/>
          <w:numId w:val="4"/>
        </w:numPr>
        <w:rPr>
          <w:rFonts w:cs="Times New Roman"/>
          <w:lang w:val="sr-Cyrl-BA"/>
        </w:rPr>
      </w:pPr>
      <w:r w:rsidRPr="00B92ACB">
        <w:rPr>
          <w:rFonts w:cs="Times New Roman"/>
          <w:i/>
          <w:lang w:val="bs-Cyrl-BA"/>
        </w:rPr>
        <w:t>Picornaviridae</w:t>
      </w:r>
      <w:r w:rsidRPr="00B92ACB">
        <w:rPr>
          <w:rFonts w:cs="Times New Roman"/>
          <w:lang w:val="bs-Cyrl-BA"/>
        </w:rPr>
        <w:t xml:space="preserve"> (</w:t>
      </w:r>
      <w:r w:rsidRPr="00B92ACB">
        <w:rPr>
          <w:rFonts w:cs="Times New Roman"/>
          <w:i/>
          <w:lang w:val="bs-Cyrl-BA"/>
        </w:rPr>
        <w:t>Polyomielitis v</w:t>
      </w:r>
      <w:r w:rsidRPr="00B92ACB">
        <w:rPr>
          <w:rFonts w:cs="Times New Roman"/>
          <w:lang w:val="bs-Cyrl-BA"/>
        </w:rPr>
        <w:t xml:space="preserve">., </w:t>
      </w:r>
      <w:r w:rsidRPr="00B92ACB">
        <w:rPr>
          <w:rFonts w:cs="Times New Roman"/>
          <w:i/>
          <w:lang w:val="bs-Cyrl-BA"/>
        </w:rPr>
        <w:t>Coxsackie v</w:t>
      </w:r>
      <w:r w:rsidRPr="00B92ACB">
        <w:rPr>
          <w:rFonts w:cs="Times New Roman"/>
          <w:lang w:val="bs-Cyrl-BA"/>
        </w:rPr>
        <w:t>., Echovirusi, Rhinovirusi).</w:t>
      </w:r>
    </w:p>
    <w:p w:rsidR="00B92ACB" w:rsidRPr="00B92ACB" w:rsidRDefault="00B92ACB" w:rsidP="00B92ACB">
      <w:pPr>
        <w:pStyle w:val="ListParagraph"/>
        <w:numPr>
          <w:ilvl w:val="0"/>
          <w:numId w:val="4"/>
        </w:numPr>
        <w:rPr>
          <w:rFonts w:cs="Times New Roman"/>
          <w:lang w:val="sr-Cyrl-BA"/>
        </w:rPr>
      </w:pPr>
      <w:r w:rsidRPr="00B92ACB">
        <w:rPr>
          <w:rFonts w:cs="Times New Roman"/>
          <w:i/>
          <w:lang w:val="bs-Cyrl-BA"/>
        </w:rPr>
        <w:t>Orthomyxoviridae</w:t>
      </w:r>
      <w:r w:rsidRPr="00B92ACB">
        <w:rPr>
          <w:rFonts w:cs="Times New Roman"/>
          <w:lang w:val="bs-Cyrl-BA"/>
        </w:rPr>
        <w:t xml:space="preserve"> (</w:t>
      </w:r>
      <w:r w:rsidRPr="00B92ACB">
        <w:rPr>
          <w:rFonts w:cs="Times New Roman"/>
          <w:i/>
          <w:lang w:val="bs-Cyrl-BA"/>
        </w:rPr>
        <w:t>v.</w:t>
      </w:r>
      <w:r w:rsidRPr="00B92ACB">
        <w:rPr>
          <w:rFonts w:cs="Times New Roman"/>
          <w:lang w:val="bs-Cyrl-BA"/>
        </w:rPr>
        <w:t xml:space="preserve"> </w:t>
      </w:r>
      <w:r w:rsidRPr="00B92ACB">
        <w:rPr>
          <w:rFonts w:cs="Times New Roman"/>
          <w:i/>
          <w:lang w:val="bs-Cyrl-BA"/>
        </w:rPr>
        <w:t>Influenzae</w:t>
      </w:r>
      <w:r w:rsidRPr="00B92ACB">
        <w:rPr>
          <w:rFonts w:cs="Times New Roman"/>
          <w:lang w:val="bs-Cyrl-BA"/>
        </w:rPr>
        <w:t>).</w:t>
      </w:r>
    </w:p>
    <w:p w:rsidR="00B92ACB" w:rsidRPr="00B92ACB" w:rsidRDefault="00B92ACB" w:rsidP="00B92ACB">
      <w:pPr>
        <w:pStyle w:val="ListParagraph"/>
        <w:numPr>
          <w:ilvl w:val="0"/>
          <w:numId w:val="4"/>
        </w:numPr>
        <w:rPr>
          <w:rFonts w:cs="Times New Roman"/>
          <w:lang w:val="sr-Cyrl-BA"/>
        </w:rPr>
      </w:pPr>
      <w:r w:rsidRPr="00B92ACB">
        <w:rPr>
          <w:rFonts w:cs="Times New Roman"/>
          <w:i/>
          <w:lang w:val="bs-Cyrl-BA"/>
        </w:rPr>
        <w:t>Paramyxoviridae</w:t>
      </w:r>
      <w:r w:rsidRPr="00B92ACB">
        <w:rPr>
          <w:rFonts w:cs="Times New Roman"/>
          <w:lang w:val="bs-Cyrl-BA"/>
        </w:rPr>
        <w:t xml:space="preserve"> (</w:t>
      </w:r>
      <w:r w:rsidRPr="00B92ACB">
        <w:rPr>
          <w:rFonts w:cs="Times New Roman"/>
          <w:i/>
          <w:lang w:val="bs-Cyrl-BA"/>
        </w:rPr>
        <w:t>Parainfluenzae v</w:t>
      </w:r>
      <w:r w:rsidRPr="00B92ACB">
        <w:rPr>
          <w:rFonts w:cs="Times New Roman"/>
          <w:lang w:val="bs-Cyrl-BA"/>
        </w:rPr>
        <w:t xml:space="preserve">., </w:t>
      </w:r>
      <w:r w:rsidRPr="00B92ACB">
        <w:rPr>
          <w:rFonts w:cs="Times New Roman"/>
          <w:i/>
          <w:lang w:val="bs-Cyrl-BA"/>
        </w:rPr>
        <w:t>Mumps v., Morbilli v</w:t>
      </w:r>
      <w:r w:rsidRPr="00B92ACB">
        <w:rPr>
          <w:rFonts w:cs="Times New Roman"/>
          <w:lang w:val="bs-Cyrl-BA"/>
        </w:rPr>
        <w:t>., Respiratorni sincicijalni virus).</w:t>
      </w:r>
    </w:p>
    <w:p w:rsidR="00B92ACB" w:rsidRPr="00B92ACB" w:rsidRDefault="00B92ACB" w:rsidP="00B92ACB">
      <w:pPr>
        <w:pStyle w:val="ListParagraph"/>
        <w:numPr>
          <w:ilvl w:val="0"/>
          <w:numId w:val="4"/>
        </w:numPr>
        <w:rPr>
          <w:rFonts w:cs="Times New Roman"/>
          <w:lang w:val="sr-Cyrl-BA"/>
        </w:rPr>
      </w:pPr>
      <w:r w:rsidRPr="00B92ACB">
        <w:rPr>
          <w:rFonts w:cs="Times New Roman"/>
          <w:i/>
          <w:lang w:val="bs-Cyrl-BA"/>
        </w:rPr>
        <w:t>Coronaviridae</w:t>
      </w:r>
      <w:r w:rsidRPr="00B92ACB">
        <w:rPr>
          <w:rFonts w:cs="Times New Roman"/>
          <w:lang w:val="bs-Cyrl-BA"/>
        </w:rPr>
        <w:t xml:space="preserve">, </w:t>
      </w:r>
      <w:r w:rsidRPr="00B92ACB">
        <w:rPr>
          <w:rFonts w:cs="Times New Roman"/>
          <w:i/>
          <w:lang w:val="bs-Cyrl-BA"/>
        </w:rPr>
        <w:t>Adenoviridae, Reoviridae, Caliciviridae</w:t>
      </w:r>
      <w:r w:rsidRPr="00B92ACB">
        <w:rPr>
          <w:rFonts w:cs="Times New Roman"/>
          <w:lang w:val="bs-Cyrl-BA"/>
        </w:rPr>
        <w:t>.</w:t>
      </w:r>
    </w:p>
    <w:p w:rsidR="00B92ACB" w:rsidRPr="00D54084" w:rsidRDefault="00D54084" w:rsidP="00B92ACB">
      <w:pPr>
        <w:pStyle w:val="ListParagraph"/>
        <w:numPr>
          <w:ilvl w:val="0"/>
          <w:numId w:val="4"/>
        </w:numPr>
        <w:rPr>
          <w:rFonts w:cs="Times New Roman"/>
          <w:lang w:val="sr-Cyrl-BA"/>
        </w:rPr>
      </w:pPr>
      <w:r w:rsidRPr="00D54084">
        <w:rPr>
          <w:rFonts w:cs="Times New Roman"/>
          <w:lang w:val="bs-Cyrl-BA"/>
        </w:rPr>
        <w:t xml:space="preserve">Основне карактеристике </w:t>
      </w:r>
      <w:r w:rsidRPr="00D54084">
        <w:rPr>
          <w:rFonts w:cs="Times New Roman"/>
          <w:i/>
          <w:lang w:val="bs-Cyrl-BA"/>
        </w:rPr>
        <w:t>Retroviridae</w:t>
      </w:r>
      <w:r w:rsidRPr="00D54084">
        <w:rPr>
          <w:rFonts w:cs="Times New Roman"/>
          <w:lang w:val="bs-Cyrl-BA"/>
        </w:rPr>
        <w:t xml:space="preserve">. </w:t>
      </w:r>
      <w:r>
        <w:rPr>
          <w:rFonts w:cs="Times New Roman"/>
          <w:lang w:val="bs-Cyrl-BA"/>
        </w:rPr>
        <w:t>Вирус хумане имунодефицијенције</w:t>
      </w:r>
      <w:r w:rsidRPr="00D54084">
        <w:rPr>
          <w:rFonts w:cs="Times New Roman"/>
          <w:lang w:val="bs-Cyrl-BA"/>
        </w:rPr>
        <w:t xml:space="preserve"> (HIV 1 i 2)</w:t>
      </w:r>
      <w:r>
        <w:rPr>
          <w:rFonts w:cs="Times New Roman"/>
          <w:lang w:val="bs-Cyrl-BA"/>
        </w:rPr>
        <w:t>.</w:t>
      </w:r>
    </w:p>
    <w:p w:rsidR="00D54084" w:rsidRPr="00D54084" w:rsidRDefault="00D54084" w:rsidP="00B92ACB">
      <w:pPr>
        <w:pStyle w:val="ListParagraph"/>
        <w:numPr>
          <w:ilvl w:val="0"/>
          <w:numId w:val="4"/>
        </w:numPr>
        <w:rPr>
          <w:rFonts w:cs="Times New Roman"/>
          <w:lang w:val="sr-Cyrl-BA"/>
        </w:rPr>
      </w:pPr>
      <w:r w:rsidRPr="00D54084">
        <w:rPr>
          <w:rFonts w:cs="Times New Roman"/>
          <w:i/>
          <w:lang w:val="bs-Cyrl-BA"/>
        </w:rPr>
        <w:t>Parvoviridae</w:t>
      </w:r>
      <w:r w:rsidRPr="00D54084">
        <w:rPr>
          <w:rFonts w:cs="Times New Roman"/>
          <w:lang w:val="bs-Cyrl-BA"/>
        </w:rPr>
        <w:t xml:space="preserve"> (parvo B19).</w:t>
      </w:r>
    </w:p>
    <w:p w:rsidR="00D54084" w:rsidRPr="00D54084" w:rsidRDefault="00D54084" w:rsidP="00B92ACB">
      <w:pPr>
        <w:pStyle w:val="ListParagraph"/>
        <w:numPr>
          <w:ilvl w:val="0"/>
          <w:numId w:val="4"/>
        </w:numPr>
        <w:rPr>
          <w:rFonts w:cs="Times New Roman"/>
          <w:lang w:val="sr-Cyrl-BA"/>
        </w:rPr>
      </w:pPr>
      <w:r w:rsidRPr="00D54084">
        <w:rPr>
          <w:rFonts w:cs="Times New Roman"/>
          <w:i/>
          <w:lang w:val="bs-Cyrl-BA"/>
        </w:rPr>
        <w:t>Papillomaviridae (HPV) i Polyomaviridae (JC i BK virus)</w:t>
      </w:r>
    </w:p>
    <w:p w:rsidR="00D54084" w:rsidRPr="00D54084" w:rsidRDefault="00D54084" w:rsidP="00B92ACB">
      <w:pPr>
        <w:pStyle w:val="ListParagraph"/>
        <w:numPr>
          <w:ilvl w:val="0"/>
          <w:numId w:val="4"/>
        </w:numPr>
        <w:rPr>
          <w:rFonts w:cs="Times New Roman"/>
          <w:lang w:val="sr-Cyrl-BA"/>
        </w:rPr>
      </w:pPr>
      <w:r w:rsidRPr="00D54084">
        <w:rPr>
          <w:rFonts w:cs="Times New Roman"/>
          <w:i/>
          <w:lang w:val="bs-Cyrl-BA"/>
        </w:rPr>
        <w:t xml:space="preserve">Herpesviridae </w:t>
      </w:r>
      <w:r w:rsidRPr="00D54084">
        <w:rPr>
          <w:rFonts w:cs="Times New Roman"/>
          <w:lang w:val="bs-Cyrl-BA"/>
        </w:rPr>
        <w:t>(Herpes simplex virus tip 1 i 2, Varicella zoster virus, Cytomegalovirus, Epstein-Barr virus.</w:t>
      </w:r>
    </w:p>
    <w:p w:rsidR="00D54084" w:rsidRPr="00891B08" w:rsidRDefault="00D54084" w:rsidP="00B92ACB">
      <w:pPr>
        <w:pStyle w:val="ListParagraph"/>
        <w:numPr>
          <w:ilvl w:val="0"/>
          <w:numId w:val="4"/>
        </w:numPr>
        <w:rPr>
          <w:rFonts w:cs="Times New Roman"/>
          <w:lang w:val="sr-Cyrl-BA"/>
        </w:rPr>
      </w:pPr>
      <w:r w:rsidRPr="00D54084">
        <w:rPr>
          <w:rFonts w:cs="Times New Roman"/>
          <w:lang w:val="bs-Cyrl-BA"/>
        </w:rPr>
        <w:t>Узрочници вирусних хепатитиса (HAV, HBV, HCV).</w:t>
      </w:r>
    </w:p>
    <w:p w:rsidR="00891B08" w:rsidRDefault="00891B08" w:rsidP="00891B08">
      <w:pPr>
        <w:rPr>
          <w:rFonts w:cs="Times New Roman"/>
          <w:lang w:val="sr-Cyrl-BA"/>
        </w:rPr>
      </w:pPr>
      <w:r>
        <w:rPr>
          <w:rFonts w:cs="Times New Roman"/>
          <w:lang w:val="sr-Cyrl-BA"/>
        </w:rPr>
        <w:t xml:space="preserve"> </w:t>
      </w:r>
    </w:p>
    <w:p w:rsidR="00891B08" w:rsidRDefault="00891B08" w:rsidP="00891B08">
      <w:pPr>
        <w:rPr>
          <w:rFonts w:cs="Times New Roman"/>
          <w:lang w:val="sr-Cyrl-BA"/>
        </w:rPr>
      </w:pPr>
      <w:r>
        <w:rPr>
          <w:rFonts w:cs="Times New Roman"/>
          <w:lang w:val="sr-Cyrl-BA"/>
        </w:rPr>
        <w:t xml:space="preserve">            Паразитологија</w:t>
      </w:r>
    </w:p>
    <w:p w:rsidR="00891B08" w:rsidRPr="00891B08" w:rsidRDefault="00891B08" w:rsidP="00891B08">
      <w:pPr>
        <w:pStyle w:val="ListParagraph"/>
        <w:numPr>
          <w:ilvl w:val="0"/>
          <w:numId w:val="5"/>
        </w:numPr>
        <w:rPr>
          <w:rFonts w:cs="Times New Roman"/>
          <w:lang w:val="sr-Cyrl-BA"/>
        </w:rPr>
      </w:pPr>
      <w:r w:rsidRPr="00891B08">
        <w:rPr>
          <w:rFonts w:cs="Times New Roman"/>
          <w:lang w:val="bs-Cyrl-BA"/>
        </w:rPr>
        <w:t>Увод у медицинску паразитологију/паразити као еколошки појам, биолошке асоцијације, парзитизам, однос паразит домаћин, локализација паразита, пренос паразита, патогеност, одбрана домаћина, резултат односа паразит-домаћин. Класификација и номенклатура паразита.</w:t>
      </w:r>
    </w:p>
    <w:p w:rsidR="00891B08" w:rsidRPr="00891B08" w:rsidRDefault="00891B08" w:rsidP="00891B08">
      <w:pPr>
        <w:pStyle w:val="ListParagraph"/>
        <w:numPr>
          <w:ilvl w:val="0"/>
          <w:numId w:val="5"/>
        </w:numPr>
        <w:rPr>
          <w:rFonts w:cs="Times New Roman"/>
          <w:lang w:val="sr-Cyrl-BA"/>
        </w:rPr>
      </w:pPr>
      <w:r w:rsidRPr="00891B08">
        <w:rPr>
          <w:rFonts w:cs="Times New Roman"/>
          <w:lang w:val="bs-Cyrl-BA"/>
        </w:rPr>
        <w:t>Морфологија и биологија протозоа.</w:t>
      </w:r>
    </w:p>
    <w:p w:rsidR="00891B08" w:rsidRPr="00891B08" w:rsidRDefault="00891B08" w:rsidP="00891B08">
      <w:pPr>
        <w:pStyle w:val="ListParagraph"/>
        <w:numPr>
          <w:ilvl w:val="0"/>
          <w:numId w:val="5"/>
        </w:numPr>
        <w:rPr>
          <w:rFonts w:cs="Times New Roman"/>
          <w:lang w:val="sr-Cyrl-BA"/>
        </w:rPr>
      </w:pPr>
      <w:r w:rsidRPr="00891B08">
        <w:rPr>
          <w:rFonts w:cs="Times New Roman"/>
          <w:lang w:val="bs-Cyrl-BA"/>
        </w:rPr>
        <w:t xml:space="preserve">Протозое дигестивног и урогениталног тракта: </w:t>
      </w:r>
      <w:r w:rsidRPr="00891B08">
        <w:rPr>
          <w:rFonts w:cs="Times New Roman"/>
          <w:i/>
          <w:iCs/>
          <w:lang w:val="bs-Cyrl-BA"/>
        </w:rPr>
        <w:t xml:space="preserve">Entamoeba </w:t>
      </w:r>
      <w:r w:rsidRPr="00891B08">
        <w:rPr>
          <w:rFonts w:cs="Times New Roman"/>
          <w:iCs/>
          <w:lang w:val="bs-Cyrl-BA"/>
        </w:rPr>
        <w:t xml:space="preserve">и амебе сапрофити дигестивног тракта </w:t>
      </w:r>
      <w:r w:rsidRPr="00891B08">
        <w:rPr>
          <w:rFonts w:cs="Times New Roman"/>
          <w:i/>
          <w:iCs/>
          <w:lang w:val="bs-Cyrl-BA"/>
        </w:rPr>
        <w:t>Balantidium, Giardia, Trichomonas.</w:t>
      </w:r>
    </w:p>
    <w:p w:rsidR="00891B08" w:rsidRPr="00891B08" w:rsidRDefault="00891B08" w:rsidP="00891B08">
      <w:pPr>
        <w:pStyle w:val="ListParagraph"/>
        <w:numPr>
          <w:ilvl w:val="0"/>
          <w:numId w:val="5"/>
        </w:numPr>
        <w:rPr>
          <w:rFonts w:cs="Times New Roman"/>
          <w:lang w:val="sr-Cyrl-BA"/>
        </w:rPr>
      </w:pPr>
      <w:r w:rsidRPr="00891B08">
        <w:rPr>
          <w:rFonts w:cs="Times New Roman"/>
          <w:iCs/>
          <w:lang w:val="bs-Cyrl-BA"/>
        </w:rPr>
        <w:t xml:space="preserve">Протозое крви и ткива: </w:t>
      </w:r>
      <w:r w:rsidRPr="00891B08">
        <w:rPr>
          <w:rFonts w:cs="Times New Roman"/>
          <w:i/>
          <w:iCs/>
          <w:lang w:val="bs-Cyrl-BA"/>
        </w:rPr>
        <w:t>Tr</w:t>
      </w:r>
      <w:r>
        <w:rPr>
          <w:rFonts w:cs="Times New Roman"/>
          <w:i/>
          <w:iCs/>
          <w:lang w:val="bs-Cyrl-BA"/>
        </w:rPr>
        <w:t xml:space="preserve">ypanosoma, Plasmodium, </w:t>
      </w:r>
      <w:r w:rsidRPr="00891B08">
        <w:rPr>
          <w:rFonts w:cs="Times New Roman"/>
          <w:i/>
          <w:lang w:val="bs-Cyrl-BA"/>
        </w:rPr>
        <w:t>Toxoplasma.</w:t>
      </w:r>
    </w:p>
    <w:p w:rsidR="00891B08" w:rsidRPr="00891B08" w:rsidRDefault="00891B08" w:rsidP="00891B08">
      <w:pPr>
        <w:pStyle w:val="ListParagraph"/>
        <w:numPr>
          <w:ilvl w:val="0"/>
          <w:numId w:val="5"/>
        </w:numPr>
        <w:rPr>
          <w:rFonts w:cs="Times New Roman"/>
          <w:lang w:val="sr-Cyrl-BA"/>
        </w:rPr>
      </w:pPr>
      <w:r w:rsidRPr="005B22F0">
        <w:rPr>
          <w:iCs/>
          <w:lang w:val="bs-Cyrl-BA"/>
        </w:rPr>
        <w:t>Морфологија и биологија, епидемиологија, превенција и контрола, патогенеза хелминтоза и антихелминтици.</w:t>
      </w:r>
    </w:p>
    <w:p w:rsidR="00891B08" w:rsidRPr="00891B08" w:rsidRDefault="00891B08" w:rsidP="00891B08">
      <w:pPr>
        <w:pStyle w:val="ListParagraph"/>
        <w:numPr>
          <w:ilvl w:val="0"/>
          <w:numId w:val="5"/>
        </w:numPr>
        <w:rPr>
          <w:rFonts w:cs="Times New Roman"/>
          <w:lang w:val="sr-Cyrl-BA"/>
        </w:rPr>
      </w:pPr>
      <w:r w:rsidRPr="00891B08">
        <w:rPr>
          <w:rFonts w:cs="Times New Roman"/>
          <w:lang w:val="bs-Cyrl-BA"/>
        </w:rPr>
        <w:t xml:space="preserve">Нематоде ткива: </w:t>
      </w:r>
      <w:r w:rsidRPr="00891B08">
        <w:rPr>
          <w:rFonts w:cs="Times New Roman"/>
          <w:i/>
          <w:lang w:val="bs-Cyrl-BA"/>
        </w:rPr>
        <w:t>Trichinella</w:t>
      </w:r>
      <w:r>
        <w:rPr>
          <w:rFonts w:cs="Times New Roman"/>
          <w:lang w:val="bs-Cyrl-BA"/>
        </w:rPr>
        <w:t>.</w:t>
      </w:r>
    </w:p>
    <w:p w:rsidR="00891B08" w:rsidRPr="00891B08" w:rsidRDefault="00891B08" w:rsidP="00891B08">
      <w:pPr>
        <w:pStyle w:val="ListParagraph"/>
        <w:numPr>
          <w:ilvl w:val="0"/>
          <w:numId w:val="5"/>
        </w:numPr>
        <w:rPr>
          <w:rFonts w:cs="Times New Roman"/>
          <w:lang w:val="sr-Cyrl-BA"/>
        </w:rPr>
      </w:pPr>
      <w:r w:rsidRPr="00891B08">
        <w:rPr>
          <w:rFonts w:cs="Times New Roman"/>
          <w:lang w:val="sr-Cyrl-BA"/>
        </w:rPr>
        <w:t>Нематоде црева: Enterobius, As</w:t>
      </w:r>
      <w:r>
        <w:rPr>
          <w:rFonts w:cs="Times New Roman"/>
          <w:lang w:val="sr-Cyrl-BA"/>
        </w:rPr>
        <w:t>caris, Trichuris, Strongyloides.</w:t>
      </w:r>
    </w:p>
    <w:p w:rsidR="00891B08" w:rsidRPr="00891B08" w:rsidRDefault="00891B08" w:rsidP="00891B08">
      <w:pPr>
        <w:pStyle w:val="ListParagraph"/>
        <w:numPr>
          <w:ilvl w:val="0"/>
          <w:numId w:val="5"/>
        </w:numPr>
        <w:rPr>
          <w:rFonts w:cs="Times New Roman"/>
          <w:lang w:val="sr-Cyrl-BA"/>
        </w:rPr>
      </w:pPr>
      <w:r w:rsidRPr="00891B08">
        <w:rPr>
          <w:rFonts w:cs="Times New Roman"/>
          <w:lang w:val="bs-Cyrl-BA"/>
        </w:rPr>
        <w:t xml:space="preserve">Цестоде црева: </w:t>
      </w:r>
      <w:r w:rsidRPr="00891B08">
        <w:rPr>
          <w:rFonts w:cs="Times New Roman"/>
          <w:i/>
          <w:lang w:val="bs-Cyrl-BA"/>
        </w:rPr>
        <w:t>Taenia</w:t>
      </w:r>
      <w:r w:rsidRPr="00891B08">
        <w:rPr>
          <w:rFonts w:cs="Times New Roman"/>
          <w:lang w:val="bs-Cyrl-BA"/>
        </w:rPr>
        <w:t xml:space="preserve">, </w:t>
      </w:r>
      <w:r w:rsidRPr="00891B08">
        <w:rPr>
          <w:rFonts w:cs="Times New Roman"/>
          <w:i/>
          <w:lang w:val="bs-Cyrl-BA"/>
        </w:rPr>
        <w:t>Diphyllobothrium</w:t>
      </w:r>
      <w:r w:rsidRPr="00891B08">
        <w:rPr>
          <w:rFonts w:cs="Times New Roman"/>
          <w:lang w:val="bs-Cyrl-BA"/>
        </w:rPr>
        <w:t xml:space="preserve">, </w:t>
      </w:r>
      <w:r w:rsidRPr="00891B08">
        <w:rPr>
          <w:rFonts w:cs="Times New Roman"/>
          <w:i/>
          <w:lang w:val="bs-Cyrl-BA"/>
        </w:rPr>
        <w:t>Hymenolepis</w:t>
      </w:r>
      <w:r w:rsidRPr="00891B08">
        <w:rPr>
          <w:rFonts w:cs="Times New Roman"/>
          <w:lang w:val="bs-Cyrl-BA"/>
        </w:rPr>
        <w:t>.</w:t>
      </w:r>
    </w:p>
    <w:p w:rsidR="00891B08" w:rsidRPr="00891B08" w:rsidRDefault="00891B08" w:rsidP="00891B08">
      <w:pPr>
        <w:pStyle w:val="ListParagraph"/>
        <w:numPr>
          <w:ilvl w:val="0"/>
          <w:numId w:val="5"/>
        </w:numPr>
        <w:rPr>
          <w:rFonts w:cs="Times New Roman"/>
          <w:lang w:val="sr-Cyrl-BA"/>
        </w:rPr>
      </w:pPr>
      <w:r w:rsidRPr="00891B08">
        <w:rPr>
          <w:rFonts w:cs="Times New Roman"/>
          <w:lang w:val="bs-Cyrl-BA"/>
        </w:rPr>
        <w:t xml:space="preserve">Цестоде ткива: </w:t>
      </w:r>
      <w:r w:rsidRPr="00891B08">
        <w:rPr>
          <w:rFonts w:cs="Times New Roman"/>
          <w:i/>
          <w:lang w:val="bs-Cyrl-BA"/>
        </w:rPr>
        <w:t>Cysticercus cellulosae</w:t>
      </w:r>
      <w:r w:rsidRPr="00891B08">
        <w:rPr>
          <w:rFonts w:cs="Times New Roman"/>
          <w:lang w:val="bs-Cyrl-BA"/>
        </w:rPr>
        <w:t xml:space="preserve">, </w:t>
      </w:r>
      <w:r w:rsidRPr="00891B08">
        <w:rPr>
          <w:rFonts w:cs="Times New Roman"/>
          <w:i/>
          <w:lang w:val="bs-Cyrl-BA"/>
        </w:rPr>
        <w:t>Echinococcus</w:t>
      </w:r>
      <w:r w:rsidRPr="00891B08">
        <w:rPr>
          <w:rFonts w:cs="Times New Roman"/>
          <w:lang w:val="bs-Cyrl-BA"/>
        </w:rPr>
        <w:t>.</w:t>
      </w:r>
    </w:p>
    <w:p w:rsidR="00891B08" w:rsidRPr="00891B08" w:rsidRDefault="00891B08" w:rsidP="00891B08">
      <w:pPr>
        <w:pStyle w:val="ListParagraph"/>
        <w:numPr>
          <w:ilvl w:val="0"/>
          <w:numId w:val="5"/>
        </w:numPr>
        <w:rPr>
          <w:rFonts w:cs="Times New Roman"/>
          <w:lang w:val="sr-Cyrl-BA"/>
        </w:rPr>
      </w:pPr>
      <w:r w:rsidRPr="00891B08">
        <w:rPr>
          <w:rFonts w:cs="Times New Roman"/>
          <w:lang w:val="bs-Cyrl-BA"/>
        </w:rPr>
        <w:t>Гљиве изазивачи хуманих инфекција, морфологија и физиолошко-метаболичке карактеристике. Класификација медицински значајних гљива и подјела микоза.</w:t>
      </w:r>
    </w:p>
    <w:p w:rsidR="00891B08" w:rsidRPr="00891B08" w:rsidRDefault="00891B08" w:rsidP="00891B08">
      <w:pPr>
        <w:pStyle w:val="ListParagraph"/>
        <w:numPr>
          <w:ilvl w:val="0"/>
          <w:numId w:val="5"/>
        </w:numPr>
        <w:rPr>
          <w:rFonts w:cs="Times New Roman"/>
          <w:lang w:val="sr-Cyrl-BA"/>
        </w:rPr>
      </w:pPr>
      <w:r w:rsidRPr="00891B08">
        <w:rPr>
          <w:rFonts w:cs="Times New Roman"/>
          <w:lang w:val="bs-Cyrl-BA"/>
        </w:rPr>
        <w:t xml:space="preserve">Изазивачи површних микоза: </w:t>
      </w:r>
      <w:r w:rsidRPr="00891B08">
        <w:rPr>
          <w:rFonts w:cs="Times New Roman"/>
          <w:i/>
          <w:lang w:val="bs-Cyrl-BA"/>
        </w:rPr>
        <w:t>Malassezia</w:t>
      </w:r>
      <w:r w:rsidRPr="00891B08">
        <w:rPr>
          <w:rFonts w:cs="Times New Roman"/>
          <w:lang w:val="bs-Cyrl-BA"/>
        </w:rPr>
        <w:t xml:space="preserve">, </w:t>
      </w:r>
      <w:r w:rsidRPr="00891B08">
        <w:rPr>
          <w:rFonts w:cs="Times New Roman"/>
          <w:i/>
          <w:lang w:val="bs-Cyrl-BA"/>
        </w:rPr>
        <w:t>Trychophyton</w:t>
      </w:r>
      <w:r w:rsidRPr="00891B08">
        <w:rPr>
          <w:rFonts w:cs="Times New Roman"/>
          <w:lang w:val="bs-Cyrl-BA"/>
        </w:rPr>
        <w:t xml:space="preserve">, </w:t>
      </w:r>
      <w:r w:rsidRPr="00891B08">
        <w:rPr>
          <w:rFonts w:cs="Times New Roman"/>
          <w:i/>
          <w:lang w:val="bs-Cyrl-BA"/>
        </w:rPr>
        <w:t>Microsporum</w:t>
      </w:r>
      <w:r w:rsidRPr="00891B08">
        <w:rPr>
          <w:rFonts w:cs="Times New Roman"/>
          <w:lang w:val="bs-Cyrl-BA"/>
        </w:rPr>
        <w:t xml:space="preserve">, </w:t>
      </w:r>
      <w:r w:rsidRPr="00891B08">
        <w:rPr>
          <w:rFonts w:cs="Times New Roman"/>
          <w:i/>
          <w:lang w:val="bs-Cyrl-BA"/>
        </w:rPr>
        <w:t>Epidermophyton</w:t>
      </w:r>
      <w:r w:rsidRPr="00891B08">
        <w:rPr>
          <w:rFonts w:cs="Times New Roman"/>
          <w:lang w:val="bs-Cyrl-BA"/>
        </w:rPr>
        <w:t>.</w:t>
      </w:r>
    </w:p>
    <w:p w:rsidR="00891B08" w:rsidRPr="006E0D7C" w:rsidRDefault="00CB48A4" w:rsidP="00891B08">
      <w:pPr>
        <w:pStyle w:val="ListParagraph"/>
        <w:numPr>
          <w:ilvl w:val="0"/>
          <w:numId w:val="5"/>
        </w:numPr>
        <w:rPr>
          <w:rFonts w:cs="Times New Roman"/>
          <w:lang w:val="sr-Cyrl-BA"/>
        </w:rPr>
      </w:pPr>
      <w:r>
        <w:rPr>
          <w:rFonts w:cs="Times New Roman"/>
          <w:lang w:val="bs-Cyrl-BA"/>
        </w:rPr>
        <w:t xml:space="preserve">Гљиве из родова </w:t>
      </w:r>
      <w:r w:rsidRPr="00CB48A4">
        <w:rPr>
          <w:rFonts w:cs="Times New Roman"/>
          <w:i/>
          <w:lang w:val="bs-Cyrl-BA"/>
        </w:rPr>
        <w:t>Candida</w:t>
      </w:r>
      <w:r>
        <w:rPr>
          <w:rFonts w:cs="Times New Roman"/>
          <w:lang w:val="bs-Cyrl-BA"/>
        </w:rPr>
        <w:t xml:space="preserve"> и </w:t>
      </w:r>
      <w:r w:rsidRPr="00CB48A4">
        <w:rPr>
          <w:rFonts w:cs="Times New Roman"/>
          <w:i/>
          <w:lang w:val="bs-Cyrl-BA"/>
        </w:rPr>
        <w:t>Cryptococcus</w:t>
      </w:r>
      <w:r>
        <w:rPr>
          <w:rFonts w:cs="Times New Roman"/>
          <w:lang w:val="bs-Cyrl-BA"/>
        </w:rPr>
        <w:t>.</w:t>
      </w:r>
    </w:p>
    <w:p w:rsidR="006E0D7C" w:rsidRPr="00891B08" w:rsidRDefault="006E0D7C" w:rsidP="00891B08">
      <w:pPr>
        <w:pStyle w:val="ListParagraph"/>
        <w:numPr>
          <w:ilvl w:val="0"/>
          <w:numId w:val="5"/>
        </w:numPr>
        <w:rPr>
          <w:rFonts w:cs="Times New Roman"/>
          <w:lang w:val="sr-Cyrl-BA"/>
        </w:rPr>
      </w:pPr>
      <w:r w:rsidRPr="006E0D7C">
        <w:rPr>
          <w:rFonts w:cs="Times New Roman"/>
          <w:lang w:val="bs-Cyrl-BA"/>
        </w:rPr>
        <w:t>Гљиве из родова</w:t>
      </w:r>
      <w:r w:rsidRPr="006E0D7C">
        <w:rPr>
          <w:rFonts w:cs="Times New Roman"/>
          <w:i/>
          <w:lang w:val="bs-Cyrl-BA"/>
        </w:rPr>
        <w:t xml:space="preserve"> Aspergillus</w:t>
      </w:r>
      <w:r w:rsidRPr="006E0D7C">
        <w:rPr>
          <w:rFonts w:cs="Times New Roman"/>
          <w:lang w:val="bs-Cyrl-BA"/>
        </w:rPr>
        <w:t xml:space="preserve">, </w:t>
      </w:r>
      <w:r w:rsidRPr="006E0D7C">
        <w:rPr>
          <w:rFonts w:cs="Times New Roman"/>
          <w:i/>
          <w:lang w:val="bs-Cyrl-BA"/>
        </w:rPr>
        <w:t>Penicillium</w:t>
      </w:r>
      <w:r w:rsidRPr="006E0D7C">
        <w:rPr>
          <w:rFonts w:cs="Times New Roman"/>
          <w:lang w:val="bs-Cyrl-BA"/>
        </w:rPr>
        <w:t xml:space="preserve">, </w:t>
      </w:r>
      <w:r w:rsidRPr="006E0D7C">
        <w:rPr>
          <w:rFonts w:cs="Times New Roman"/>
          <w:i/>
          <w:lang w:val="bs-Cyrl-BA"/>
        </w:rPr>
        <w:t>Pneumocystis carinii</w:t>
      </w:r>
      <w:r w:rsidRPr="006E0D7C">
        <w:rPr>
          <w:rFonts w:cs="Times New Roman"/>
          <w:lang w:val="bs-Cyrl-BA"/>
        </w:rPr>
        <w:t>.</w:t>
      </w:r>
    </w:p>
    <w:p w:rsidR="0045577D" w:rsidRDefault="0045577D" w:rsidP="0045577D">
      <w:pPr>
        <w:rPr>
          <w:lang w:val="sr-Cyrl-BA"/>
        </w:rPr>
      </w:pPr>
      <w:bookmarkStart w:id="0" w:name="_GoBack"/>
      <w:bookmarkEnd w:id="0"/>
    </w:p>
    <w:sectPr w:rsidR="00455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10"/>
    <w:multiLevelType w:val="hybridMultilevel"/>
    <w:tmpl w:val="13B6B418"/>
    <w:lvl w:ilvl="0" w:tplc="BF48A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E4ED0"/>
    <w:multiLevelType w:val="hybridMultilevel"/>
    <w:tmpl w:val="D5BE90C8"/>
    <w:lvl w:ilvl="0" w:tplc="BF187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5B3E"/>
    <w:multiLevelType w:val="hybridMultilevel"/>
    <w:tmpl w:val="26CC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F125D"/>
    <w:multiLevelType w:val="hybridMultilevel"/>
    <w:tmpl w:val="3516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C3550"/>
    <w:multiLevelType w:val="hybridMultilevel"/>
    <w:tmpl w:val="1094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41"/>
    <w:rsid w:val="00066E45"/>
    <w:rsid w:val="00130D1B"/>
    <w:rsid w:val="003425C0"/>
    <w:rsid w:val="00443362"/>
    <w:rsid w:val="0045577D"/>
    <w:rsid w:val="006E0D7C"/>
    <w:rsid w:val="00891B08"/>
    <w:rsid w:val="008C434F"/>
    <w:rsid w:val="008D0F67"/>
    <w:rsid w:val="00992F41"/>
    <w:rsid w:val="00B92ACB"/>
    <w:rsid w:val="00CA2E17"/>
    <w:rsid w:val="00CB48A4"/>
    <w:rsid w:val="00D5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2021-09-08T10:17:00Z</dcterms:created>
  <dcterms:modified xsi:type="dcterms:W3CDTF">2021-09-08T10:49:00Z</dcterms:modified>
</cp:coreProperties>
</file>