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D975A5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853626" w:rsidRDefault="00C14C97" w:rsidP="00D975A5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  <w:r w:rsidR="00853626">
              <w:rPr>
                <w:b/>
                <w:sz w:val="36"/>
                <w:szCs w:val="36"/>
                <w:lang w:val="sr-Latn-RS"/>
              </w:rPr>
              <w:t xml:space="preserve">                  </w:t>
            </w:r>
          </w:p>
          <w:p w:rsidR="00C14C97" w:rsidRPr="002C7CFA" w:rsidRDefault="005325D3" w:rsidP="00D975A5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853626" w:rsidRDefault="00C14C97" w:rsidP="00D975A5">
            <w:pPr>
              <w:spacing w:before="12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5325D3">
              <w:rPr>
                <w:sz w:val="32"/>
                <w:szCs w:val="32"/>
                <w:lang w:val="sr-Cyrl-BA"/>
              </w:rPr>
              <w:t>анатомију</w:t>
            </w:r>
            <w:r w:rsidR="00853626">
              <w:rPr>
                <w:sz w:val="32"/>
                <w:szCs w:val="32"/>
                <w:lang w:val="sr-Latn-RS"/>
              </w:rPr>
              <w:t xml:space="preserve">                                   </w:t>
            </w:r>
          </w:p>
          <w:p w:rsidR="00C14C97" w:rsidRDefault="00C14C97" w:rsidP="00D975A5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53626" w:rsidP="005325D3">
            <w:pPr>
              <w:rPr>
                <w:lang w:val="sr-Cyrl-BA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8986C71" wp14:editId="56A74F39">
                  <wp:extent cx="981075" cy="1152525"/>
                  <wp:effectExtent l="0" t="0" r="9525" b="9525"/>
                  <wp:docPr id="2" name="Picture 2" descr="C:\Users\Korisnik\Desktop\Logo MF\logo mF nov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321" w:rsidRPr="009D6961" w:rsidRDefault="009D6961" w:rsidP="00776321">
      <w:pPr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269"/>
        <w:gridCol w:w="2250"/>
        <w:gridCol w:w="1047"/>
        <w:gridCol w:w="1262"/>
        <w:gridCol w:w="1262"/>
        <w:gridCol w:w="1262"/>
      </w:tblGrid>
      <w:tr w:rsidR="00776321" w:rsidRPr="008B1B16" w:rsidTr="00B220B6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B220B6">
        <w:tc>
          <w:tcPr>
            <w:tcW w:w="1262" w:type="dxa"/>
            <w:vAlign w:val="center"/>
          </w:tcPr>
          <w:p w:rsidR="00776321" w:rsidRDefault="00E71C6A" w:rsidP="009804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C2CBD">
              <w:rPr>
                <w:lang w:val="sr-Cyrl-BA"/>
              </w:rPr>
              <w:t>2</w:t>
            </w:r>
            <w:r w:rsidR="00980401">
              <w:rPr>
                <w:lang w:val="sr-Latn-RS"/>
              </w:rPr>
              <w:t>1</w:t>
            </w:r>
            <w:r w:rsidR="00776321">
              <w:rPr>
                <w:lang w:val="sr-Cyrl-BA"/>
              </w:rPr>
              <w:t>/20</w:t>
            </w:r>
            <w:r w:rsidR="00C41992">
              <w:rPr>
                <w:lang w:val="sr-Latn-RS"/>
              </w:rPr>
              <w:t>2</w:t>
            </w:r>
            <w:r w:rsidR="00980401">
              <w:rPr>
                <w:lang w:val="sr-Latn-RS"/>
              </w:rPr>
              <w:t>2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5325D3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Анатомија</w:t>
            </w:r>
          </w:p>
        </w:tc>
        <w:tc>
          <w:tcPr>
            <w:tcW w:w="1578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269" w:type="dxa"/>
            <w:vAlign w:val="center"/>
          </w:tcPr>
          <w:p w:rsidR="00776321" w:rsidRDefault="005325D3" w:rsidP="00D975A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2250" w:type="dxa"/>
            <w:vAlign w:val="center"/>
          </w:tcPr>
          <w:p w:rsidR="00776321" w:rsidRDefault="005325D3" w:rsidP="00E71C6A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</w:t>
            </w:r>
            <w:r w:rsidR="00B00837">
              <w:rPr>
                <w:lang w:val="sr-Cyrl-BA"/>
              </w:rPr>
              <w:t>и студиј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776321" w:rsidRDefault="00776321" w:rsidP="00D975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D975A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62" w:type="dxa"/>
            <w:vAlign w:val="center"/>
          </w:tcPr>
          <w:p w:rsidR="00776321" w:rsidRPr="00776321" w:rsidRDefault="00B220B6" w:rsidP="00E71C6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159</w:t>
            </w:r>
          </w:p>
        </w:tc>
        <w:tc>
          <w:tcPr>
            <w:tcW w:w="1262" w:type="dxa"/>
            <w:vAlign w:val="center"/>
          </w:tcPr>
          <w:p w:rsidR="00950FFA" w:rsidRDefault="00B220B6" w:rsidP="00B220B6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  6</w:t>
            </w:r>
            <w:r w:rsidR="00C41992">
              <w:rPr>
                <w:lang w:val="sr-Latn-RS"/>
              </w:rPr>
              <w:t xml:space="preserve"> </w:t>
            </w:r>
            <w:r w:rsidR="00C41992">
              <w:rPr>
                <w:lang w:val="sr-Cyrl-RS"/>
              </w:rPr>
              <w:t>термина</w:t>
            </w:r>
          </w:p>
          <w:p w:rsidR="00C41992" w:rsidRPr="00C41992" w:rsidRDefault="00C41992" w:rsidP="00980401">
            <w:pPr>
              <w:jc w:val="center"/>
              <w:rPr>
                <w:lang w:val="sr-Cyrl-RS"/>
              </w:rPr>
            </w:pPr>
          </w:p>
        </w:tc>
      </w:tr>
    </w:tbl>
    <w:p w:rsidR="004B1179" w:rsidRDefault="004B1179" w:rsidP="004B117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4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63"/>
        <w:gridCol w:w="3229"/>
        <w:gridCol w:w="1441"/>
        <w:gridCol w:w="1360"/>
        <w:gridCol w:w="1440"/>
        <w:gridCol w:w="1702"/>
        <w:gridCol w:w="360"/>
        <w:gridCol w:w="2431"/>
      </w:tblGrid>
      <w:tr w:rsidR="004B117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B117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7" w:rsidRPr="00296427" w:rsidRDefault="00296427" w:rsidP="00296427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Непарне кости </w:t>
            </w:r>
            <w:r w:rsidRPr="00296427">
              <w:rPr>
                <w:rFonts w:cs="Times New Roman"/>
                <w:sz w:val="20"/>
                <w:szCs w:val="20"/>
                <w:lang w:val="sr-Latn-RS"/>
              </w:rPr>
              <w:t>neurocraniuma</w:t>
            </w: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296427">
              <w:rPr>
                <w:rFonts w:cs="Times New Roman"/>
                <w:sz w:val="20"/>
                <w:szCs w:val="20"/>
              </w:rPr>
              <w:t>os: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</w:rPr>
              <w:t>frontale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occipitale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sphenoidale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ethmoidale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296427" w:rsidRDefault="00296427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Парне кости</w:t>
            </w:r>
            <w:r w:rsidRPr="0023245B">
              <w:rPr>
                <w:rFonts w:cs="Times New Roman"/>
                <w:sz w:val="20"/>
                <w:szCs w:val="20"/>
              </w:rPr>
              <w:t xml:space="preserve"> neurocraniuma</w:t>
            </w:r>
          </w:p>
          <w:p w:rsidR="004B1179" w:rsidRPr="00296427" w:rsidRDefault="00296427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296427">
              <w:rPr>
                <w:rFonts w:cs="Times New Roman"/>
                <w:sz w:val="20"/>
                <w:szCs w:val="20"/>
              </w:rPr>
              <w:t>(os parietale, os temporale)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79" w:rsidRPr="00D975A5" w:rsidRDefault="001D75F9" w:rsidP="00C50A29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D975A5" w:rsidP="00C50A29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</w:t>
            </w:r>
            <w:r w:rsidR="001C4F02">
              <w:rPr>
                <w:lang w:val="sr-Latn-RS"/>
              </w:rPr>
              <w:t>2</w:t>
            </w:r>
            <w:r w:rsidR="004B1179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="004B1179">
              <w:rPr>
                <w:lang w:val="sr-Cyrl-BA"/>
              </w:rPr>
              <w:t>02. 20</w:t>
            </w:r>
            <w:r>
              <w:rPr>
                <w:lang w:val="sr-Latn-RS"/>
              </w:rPr>
              <w:t>2</w:t>
            </w:r>
            <w:r w:rsidR="00C50A29">
              <w:rPr>
                <w:lang w:val="sr-Latn-RS"/>
              </w:rPr>
              <w:t>2</w:t>
            </w:r>
            <w:r w:rsidR="004B117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Pr="001C4F02" w:rsidRDefault="001C4F02" w:rsidP="00C50A2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 w:rsidR="00D975A5">
              <w:rPr>
                <w:lang w:val="sr-Cyrl-BA"/>
              </w:rPr>
              <w:t>.00-</w:t>
            </w:r>
            <w:r>
              <w:rPr>
                <w:lang w:val="sr-Latn-RS"/>
              </w:rPr>
              <w:t>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 w:rsidP="005447C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Амф. </w:t>
            </w:r>
            <w:r w:rsidR="005447C0">
              <w:rPr>
                <w:lang w:val="sr-Cyrl-RS"/>
              </w:rPr>
              <w:t>П</w:t>
            </w:r>
            <w:r>
              <w:rPr>
                <w:lang w:val="sr-Cyrl-BA"/>
              </w:rPr>
              <w:t>Ф.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FF299A" w:rsidRDefault="00C50A29" w:rsidP="00296427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945B9">
              <w:rPr>
                <w:rFonts w:cs="Times New Roman"/>
                <w:sz w:val="20"/>
                <w:szCs w:val="20"/>
                <w:lang w:val="sr-Cyrl-RS"/>
              </w:rPr>
              <w:t>Кости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945B9">
              <w:rPr>
                <w:rFonts w:cs="Times New Roman"/>
                <w:sz w:val="20"/>
                <w:szCs w:val="20"/>
              </w:rPr>
              <w:t>viscerocraniuma</w:t>
            </w:r>
            <w:r w:rsidRPr="00892745">
              <w:rPr>
                <w:rFonts w:cs="Times New Roman"/>
                <w:sz w:val="28"/>
                <w:szCs w:val="28"/>
                <w:lang w:val="sr-Cyrl-BA"/>
              </w:rPr>
              <w:t xml:space="preserve"> 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RS"/>
              </w:rPr>
              <w:t>парне и непарне кости лица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Vertebrae cervicales.</w:t>
            </w:r>
          </w:p>
          <w:p w:rsidR="00C50A29" w:rsidRDefault="00C50A29" w:rsidP="00296427">
            <w:pPr>
              <w:rPr>
                <w:sz w:val="20"/>
                <w:szCs w:val="20"/>
                <w:lang w:val="sr-Cyrl-RS"/>
              </w:rPr>
            </w:pPr>
            <w:r w:rsidRPr="0021631D">
              <w:rPr>
                <w:rFonts w:cs="Times New Roman"/>
                <w:sz w:val="20"/>
                <w:szCs w:val="20"/>
              </w:rPr>
              <w:t>Syndesmologia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>увод, зглобови главе и врата.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</w:pPr>
          </w:p>
          <w:p w:rsidR="005447C0" w:rsidRDefault="005447C0" w:rsidP="00C50A29">
            <w:pPr>
              <w:jc w:val="center"/>
            </w:pPr>
          </w:p>
          <w:p w:rsidR="00C50A29" w:rsidRDefault="00C50A29" w:rsidP="00C50A29">
            <w:pPr>
              <w:jc w:val="center"/>
            </w:pPr>
            <w:r w:rsidRPr="00C50A29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5447C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</w:t>
            </w:r>
            <w:r w:rsidR="005447C0">
              <w:rPr>
                <w:lang w:val="sr-Latn-RS"/>
              </w:rPr>
              <w:t>1</w:t>
            </w:r>
            <w:r>
              <w:rPr>
                <w:lang w:val="sr-Cyrl-BA"/>
              </w:rPr>
              <w:t>.0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.20</w:t>
            </w:r>
            <w:r>
              <w:rPr>
                <w:lang w:val="sr-Latn-RS"/>
              </w:rPr>
              <w:t>2</w:t>
            </w:r>
            <w:r w:rsidR="005447C0">
              <w:rPr>
                <w:lang w:val="sr-Latn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</w:pPr>
          </w:p>
          <w:p w:rsidR="005447C0" w:rsidRDefault="005447C0" w:rsidP="00C50A29">
            <w:pPr>
              <w:jc w:val="center"/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1D75F9">
            <w:pPr>
              <w:jc w:val="center"/>
              <w:rPr>
                <w:lang w:val="sr-Latn-RS"/>
              </w:rPr>
            </w:pPr>
          </w:p>
          <w:p w:rsidR="00C50A29" w:rsidRDefault="00C50A29" w:rsidP="001D75F9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19734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 </w:t>
            </w:r>
            <w:r w:rsidR="00D75EE8">
              <w:rPr>
                <w:lang w:val="sr-Cyrl-RS"/>
              </w:rPr>
              <w:t xml:space="preserve">Горан </w:t>
            </w:r>
            <w:r w:rsidR="00197347">
              <w:rPr>
                <w:lang w:val="sr-Cyrl-RS"/>
              </w:rPr>
              <w:t>С</w:t>
            </w:r>
            <w:r w:rsidR="00D75EE8">
              <w:rPr>
                <w:lang w:val="sr-Cyrl-RS"/>
              </w:rPr>
              <w:t>пасојевић</w:t>
            </w:r>
            <w:r>
              <w:rPr>
                <w:lang w:val="sr-Cyrl-RS"/>
              </w:rPr>
              <w:t xml:space="preserve"> </w:t>
            </w:r>
          </w:p>
        </w:tc>
      </w:tr>
      <w:tr w:rsidR="00C50A29" w:rsidTr="001D75F9">
        <w:trPr>
          <w:trHeight w:val="26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FF299A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Мишићи главе и врата (мастикаторни, мимични, предње стране врата), мишићи задње стране врата, фасције главе и врата, топграфске регије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5447C0" w:rsidP="005447C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08</w:t>
            </w:r>
            <w:r w:rsidR="00C50A29">
              <w:rPr>
                <w:lang w:val="sr-Cyrl-BA"/>
              </w:rPr>
              <w:t>.03.20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5447C0" w:rsidP="005447C0">
            <w:r>
              <w:rPr>
                <w:lang w:val="sr-Cyrl-BA"/>
              </w:rPr>
              <w:t xml:space="preserve">      </w:t>
            </w:r>
            <w:r w:rsidR="00C50A29" w:rsidRPr="006A3766">
              <w:rPr>
                <w:lang w:val="sr-Cyrl-BA"/>
              </w:rPr>
              <w:t xml:space="preserve">Амф. </w:t>
            </w:r>
            <w:r w:rsidR="00C50A29">
              <w:rPr>
                <w:lang w:val="sr-Cyrl-BA"/>
              </w:rPr>
              <w:t>П</w:t>
            </w:r>
            <w:r w:rsidR="00C50A29"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F21FC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Зденка Кривокућа</w:t>
            </w:r>
            <w:r>
              <w:rPr>
                <w:lang w:val="sr-Cyrl-BA"/>
              </w:rPr>
              <w:t xml:space="preserve"> 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296427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Артерије главе и врата (</w:t>
            </w:r>
            <w:r>
              <w:rPr>
                <w:sz w:val="20"/>
                <w:szCs w:val="20"/>
                <w:lang w:val="sr-Latn-RS"/>
              </w:rPr>
              <w:t xml:space="preserve">a.carotis communis, a.carotis externa et interna, a.subclavia). </w:t>
            </w:r>
            <w:r>
              <w:rPr>
                <w:sz w:val="20"/>
                <w:szCs w:val="20"/>
                <w:lang w:val="sr-Cyrl-RS"/>
              </w:rPr>
              <w:t>Вене и лимфа главе и врата.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5447C0" w:rsidP="005447C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15 .</w:t>
            </w:r>
            <w:r w:rsidR="00C50A29">
              <w:rPr>
                <w:lang w:val="sr-Cyrl-BA"/>
              </w:rPr>
              <w:t>03.20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D75E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D75EE8">
              <w:rPr>
                <w:lang w:val="sr-Cyrl-BA"/>
              </w:rPr>
              <w:t>Весна Гајанин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296427" w:rsidRDefault="00C50A29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 xml:space="preserve">Кранијални нерви </w:t>
            </w:r>
            <w:r>
              <w:rPr>
                <w:sz w:val="20"/>
                <w:szCs w:val="20"/>
                <w:lang w:val="sr-Latn-RS"/>
              </w:rPr>
              <w:t>I-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>
              <w:rPr>
                <w:sz w:val="20"/>
                <w:szCs w:val="20"/>
                <w:lang w:val="sr-Latn-RS"/>
              </w:rPr>
              <w:t>XII</w:t>
            </w:r>
            <w:r>
              <w:rPr>
                <w:sz w:val="20"/>
                <w:szCs w:val="20"/>
                <w:lang w:val="sr-Cyrl-RS"/>
              </w:rPr>
              <w:t>,</w:t>
            </w:r>
          </w:p>
          <w:p w:rsidR="00C50A29" w:rsidRDefault="00C50A29" w:rsidP="00296427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вратни живчани сплет, аутономни нервни систем главе и врата</w:t>
            </w:r>
            <w:r>
              <w:rPr>
                <w:sz w:val="20"/>
                <w:szCs w:val="20"/>
                <w:lang w:val="sr-Cyrl-BA"/>
              </w:rPr>
              <w:t xml:space="preserve"> 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5447C0" w:rsidP="005447C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</w:t>
            </w:r>
            <w:r w:rsidR="00C50A29">
              <w:rPr>
                <w:lang w:val="sr-Cyrl-BA"/>
              </w:rPr>
              <w:t>.03.20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Татјана Бућма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CD490D">
            <w:pPr>
              <w:rPr>
                <w:sz w:val="18"/>
                <w:szCs w:val="18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Усна дупља (предворје, права усна дупља, тврдо и меко непце, језик, подјезични предио, ждријелно сужење). Пљувачне жлијезде. </w:t>
            </w:r>
            <w:r>
              <w:rPr>
                <w:sz w:val="20"/>
                <w:szCs w:val="20"/>
                <w:lang w:val="sr-Latn-RS"/>
              </w:rPr>
              <w:t>Dentes.</w:t>
            </w:r>
            <w:r>
              <w:rPr>
                <w:sz w:val="18"/>
                <w:szCs w:val="18"/>
                <w:lang w:val="sr-Cyrl-BA"/>
              </w:rPr>
              <w:t xml:space="preserve">Носна дупља и параназални синуси.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5447C0" w:rsidP="005447C0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29</w:t>
            </w:r>
            <w:r w:rsidR="00C50A29">
              <w:rPr>
                <w:lang w:val="sr-Cyrl-BA"/>
              </w:rPr>
              <w:t>.0</w:t>
            </w:r>
            <w:r w:rsidR="00C50A29">
              <w:rPr>
                <w:lang w:val="sr-Latn-RS"/>
              </w:rPr>
              <w:t>3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5447C0" w:rsidRDefault="005447C0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CD490D">
            <w:pPr>
              <w:ind w:left="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Ждријело. Крајнични прстен, гркљан, тироидна и паратириодне жлијезде.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5447C0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05</w:t>
            </w:r>
            <w:r w:rsidR="00C50A29">
              <w:rPr>
                <w:lang w:val="sr-Cyrl-BA"/>
              </w:rPr>
              <w:t>.0</w:t>
            </w:r>
            <w:r w:rsidR="004727DA">
              <w:rPr>
                <w:lang w:val="sr-Cyrl-RS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 w:rsidR="004727DA"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</w:pPr>
            <w:r w:rsidRPr="008F799C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A25733" w:rsidRDefault="00C50A29" w:rsidP="00235A3A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Увод у централни нервни систем (подјела, неурон, синапса). Овојнице мозга, крвни судови мозга, пут ликвора.</w:t>
            </w:r>
            <w:r w:rsidRPr="0021631D">
              <w:rPr>
                <w:rFonts w:cs="Times New Roman"/>
                <w:sz w:val="20"/>
                <w:szCs w:val="20"/>
              </w:rPr>
              <w:t xml:space="preserve"> Medulla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631D">
              <w:rPr>
                <w:rFonts w:cs="Times New Roman"/>
                <w:sz w:val="20"/>
                <w:szCs w:val="20"/>
              </w:rPr>
              <w:t>spinalis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(морфологија,грађа, овојнице, васкуларизација)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12</w:t>
            </w:r>
            <w:r w:rsidR="00C50A29">
              <w:rPr>
                <w:lang w:val="sr-Cyrl-RS"/>
              </w:rPr>
              <w:t>.</w:t>
            </w:r>
            <w:r w:rsidR="00C50A29">
              <w:rPr>
                <w:lang w:val="sr-Cyrl-BA"/>
              </w:rPr>
              <w:t>0</w:t>
            </w:r>
            <w:r>
              <w:rPr>
                <w:lang w:val="sr-Cyrl-BA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F799C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A25733" w:rsidRDefault="00C50A29" w:rsidP="00A2573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спољашња морфологија, подјела, границе. </w:t>
            </w: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грађа (сива маса: једра кранијалних нерава, једра ретикуларне формавије, релејна једра, бијела маса).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19</w:t>
            </w:r>
            <w:r w:rsidR="00C50A29">
              <w:rPr>
                <w:lang w:val="sr-Cyrl-BA"/>
              </w:rPr>
              <w:t>.0</w:t>
            </w:r>
            <w:r>
              <w:rPr>
                <w:lang w:val="sr-Cyrl-BA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F799C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C3DC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50A29">
              <w:rPr>
                <w:lang w:val="sr-Cyrl-BA"/>
              </w:rPr>
              <w:t>. др Игор Сладојевић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A25733" w:rsidRDefault="00C50A2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Cerebellum (</w:t>
            </w:r>
            <w:r>
              <w:rPr>
                <w:rFonts w:cs="Times New Roman"/>
                <w:sz w:val="20"/>
                <w:szCs w:val="20"/>
                <w:lang w:val="sr-Cyrl-RS"/>
              </w:rPr>
              <w:t>морфологија, грађа)</w:t>
            </w:r>
            <w:r w:rsidRPr="00E95F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  </w:t>
            </w:r>
            <w:r w:rsidRPr="00E95F3B">
              <w:rPr>
                <w:rFonts w:cs="Times New Roman"/>
                <w:sz w:val="20"/>
                <w:szCs w:val="20"/>
              </w:rPr>
              <w:t>ventriculus quartus.</w:t>
            </w:r>
            <w:r w:rsidRPr="00362A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Diencephalon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подјела,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thalamus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sr-Cyrl-RS"/>
              </w:rPr>
              <w:t>класификација једара, функција, везе)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362A30">
              <w:rPr>
                <w:rFonts w:cs="Times New Roman"/>
                <w:sz w:val="20"/>
                <w:szCs w:val="20"/>
              </w:rPr>
              <w:t>ventriculus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tertius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014B3C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26</w:t>
            </w:r>
            <w:r w:rsidR="00C50A29">
              <w:rPr>
                <w:lang w:val="sr-Cyrl-BA"/>
              </w:rPr>
              <w:t>.0</w:t>
            </w:r>
            <w:r>
              <w:rPr>
                <w:lang w:val="sr-Cyrl-RS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 w:rsidR="00014B3C"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F799C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095F1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095F1C">
              <w:rPr>
                <w:lang w:val="sr-Cyrl-BA"/>
              </w:rPr>
              <w:t>Горан Спасојевић</w:t>
            </w:r>
          </w:p>
        </w:tc>
      </w:tr>
      <w:tr w:rsidR="00C50A29" w:rsidTr="001D75F9">
        <w:trPr>
          <w:trHeight w:val="602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A25733">
            <w:pPr>
              <w:ind w:left="57"/>
              <w:rPr>
                <w:rFonts w:cs="Times New Roman"/>
                <w:sz w:val="20"/>
                <w:szCs w:val="20"/>
                <w:lang w:val="de-DE"/>
              </w:rPr>
            </w:pPr>
            <w:r w:rsidRPr="00B60CAA">
              <w:rPr>
                <w:rFonts w:cs="Times New Roman"/>
                <w:sz w:val="20"/>
                <w:szCs w:val="20"/>
                <w:lang w:val="de-DE"/>
              </w:rPr>
              <w:t>Diencephalon (subthalamus, metathalamus, epithalamus, hypothalamus)</w:t>
            </w:r>
          </w:p>
          <w:p w:rsidR="00C50A29" w:rsidRDefault="00C50A29" w:rsidP="00A25733">
            <w:pPr>
              <w:rPr>
                <w:rFonts w:cs="Times New Roman"/>
                <w:sz w:val="20"/>
                <w:szCs w:val="20"/>
              </w:rPr>
            </w:pPr>
            <w:r w:rsidRPr="00B60CAA">
              <w:rPr>
                <w:rFonts w:cs="Times New Roman"/>
                <w:sz w:val="20"/>
                <w:szCs w:val="20"/>
              </w:rPr>
              <w:t>Cortex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cerebri</w:t>
            </w:r>
          </w:p>
          <w:p w:rsidR="00C50A29" w:rsidRDefault="00C50A29" w:rsidP="00A25733">
            <w:pPr>
              <w:ind w:left="57"/>
              <w:rPr>
                <w:sz w:val="20"/>
                <w:szCs w:val="20"/>
                <w:lang w:val="sr-Latn-RS"/>
              </w:rPr>
            </w:pP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морфологија режњева мозга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класификација жљебова и </w:t>
            </w:r>
            <w:r w:rsidRPr="00B60CAA">
              <w:rPr>
                <w:rFonts w:cs="Times New Roman"/>
                <w:sz w:val="20"/>
                <w:szCs w:val="20"/>
              </w:rPr>
              <w:t>gyrus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B60CAA">
              <w:rPr>
                <w:rFonts w:cs="Times New Roman"/>
                <w:sz w:val="20"/>
                <w:szCs w:val="20"/>
              </w:rPr>
              <w:t>a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>хистолошка грађа коре, функционална поља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), </w:t>
            </w:r>
            <w:r>
              <w:rPr>
                <w:rFonts w:cs="Times New Roman"/>
                <w:sz w:val="20"/>
                <w:szCs w:val="20"/>
                <w:lang w:val="sr-Latn-BA"/>
              </w:rPr>
              <w:t>V</w:t>
            </w:r>
            <w:r w:rsidRPr="00B60CAA">
              <w:rPr>
                <w:rFonts w:cs="Times New Roman"/>
                <w:sz w:val="20"/>
                <w:szCs w:val="20"/>
              </w:rPr>
              <w:t>entriculus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lateralis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4727DA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0</w:t>
            </w:r>
            <w:r w:rsidR="004727DA">
              <w:rPr>
                <w:lang w:val="sr-Cyrl-RS"/>
              </w:rPr>
              <w:t>3</w:t>
            </w:r>
            <w:r>
              <w:rPr>
                <w:lang w:val="sr-Cyrl-BA"/>
              </w:rPr>
              <w:t>.05.20</w:t>
            </w:r>
            <w:r>
              <w:rPr>
                <w:lang w:val="sr-Latn-RS"/>
              </w:rPr>
              <w:t>2</w:t>
            </w:r>
            <w:r w:rsidR="004727DA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F799C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Default="00C50A29" w:rsidP="00A25733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Лимбички систем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лимбички корекс, једра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функционалне везе лимбичког система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. Базалне ганглије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(</w:t>
            </w:r>
            <w:r w:rsidRPr="009E0E31">
              <w:rPr>
                <w:rFonts w:cs="Times New Roman"/>
                <w:sz w:val="20"/>
                <w:szCs w:val="20"/>
              </w:rPr>
              <w:t>corpus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striatum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claustrum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nc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accumbens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),</w:t>
            </w:r>
            <w:r>
              <w:rPr>
                <w:rFonts w:cs="Times New Roman"/>
                <w:sz w:val="20"/>
                <w:szCs w:val="20"/>
                <w:lang w:val="sr-Cyrl-BA"/>
              </w:rPr>
              <w:t>бијела маса теленцефалона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E0E31">
              <w:rPr>
                <w:rFonts w:cs="Times New Roman"/>
                <w:sz w:val="20"/>
                <w:szCs w:val="20"/>
              </w:rPr>
              <w:t>centrum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semiovale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kapsule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komisure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C50A29" w:rsidRDefault="00C50A29">
            <w:pPr>
              <w:ind w:left="57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lastRenderedPageBreak/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10</w:t>
            </w:r>
            <w:r w:rsidR="00C50A29">
              <w:rPr>
                <w:lang w:val="sr-Cyrl-BA"/>
              </w:rPr>
              <w:t>.05.20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197347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 xml:space="preserve">Проф. др </w:t>
            </w:r>
            <w:r w:rsidR="00A45036">
              <w:rPr>
                <w:lang w:val="sr-Cyrl-BA"/>
              </w:rPr>
              <w:t xml:space="preserve">Златан </w:t>
            </w:r>
            <w:r w:rsidR="00197347">
              <w:rPr>
                <w:lang w:val="sr-Cyrl-BA"/>
              </w:rPr>
              <w:t>С</w:t>
            </w:r>
            <w:bookmarkStart w:id="0" w:name="_GoBack"/>
            <w:bookmarkEnd w:id="0"/>
            <w:r w:rsidR="00A45036">
              <w:rPr>
                <w:lang w:val="sr-Cyrl-BA"/>
              </w:rPr>
              <w:t>тојановић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Pr="00A25733" w:rsidRDefault="00C50A29" w:rsidP="00A25733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9E0E31">
              <w:rPr>
                <w:rFonts w:cs="Times New Roman"/>
                <w:sz w:val="20"/>
                <w:szCs w:val="20"/>
                <w:lang w:val="sr-Cyrl-BA"/>
              </w:rPr>
              <w:t>Путеви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-дефиниција и подјела, моторни (пирамидални и екстрапирамидални), сензитивни путеви централног нервног система. Чулни путеви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мирисни, густативни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17</w:t>
            </w:r>
            <w:r w:rsidR="00C50A29">
              <w:rPr>
                <w:lang w:val="sr-Cyrl-BA"/>
              </w:rPr>
              <w:t>.05.20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707FA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Татјана Бућма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Default="00C50A29">
            <w:pPr>
              <w:jc w:val="center"/>
              <w:rPr>
                <w:lang w:val="sr-Latn-BA"/>
              </w:rPr>
            </w:pPr>
          </w:p>
          <w:p w:rsidR="00C50A29" w:rsidRDefault="00C50A29">
            <w:pPr>
              <w:jc w:val="center"/>
              <w:rPr>
                <w:lang w:val="sr-Latn-BA"/>
              </w:rPr>
            </w:pPr>
          </w:p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Default="00C50A29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 w:rsidRPr="007460C4">
              <w:rPr>
                <w:rFonts w:cs="Times New Roman"/>
                <w:sz w:val="20"/>
                <w:szCs w:val="20"/>
              </w:rPr>
              <w:t>Organum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7460C4">
              <w:rPr>
                <w:rFonts w:cs="Times New Roman"/>
                <w:sz w:val="20"/>
                <w:szCs w:val="20"/>
              </w:rPr>
              <w:t>visus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(очна јабучица, помоћни органи ока). Видни пут</w:t>
            </w:r>
          </w:p>
          <w:p w:rsidR="00C50A29" w:rsidRPr="004565C7" w:rsidRDefault="00C50A29">
            <w:pPr>
              <w:ind w:left="57"/>
              <w:rPr>
                <w:sz w:val="20"/>
                <w:szCs w:val="20"/>
                <w:lang w:val="sr-Latn-RS"/>
              </w:rPr>
            </w:pPr>
            <w:r w:rsidRPr="0092706A">
              <w:rPr>
                <w:rFonts w:cs="Times New Roman"/>
                <w:sz w:val="20"/>
                <w:szCs w:val="20"/>
              </w:rPr>
              <w:t>Organum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vestibulocochleare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(спољашње, средње и унутрашње ухо, </w:t>
            </w:r>
            <w:r w:rsidRPr="0092706A">
              <w:rPr>
                <w:rFonts w:cs="Times New Roman"/>
                <w:sz w:val="20"/>
                <w:szCs w:val="20"/>
              </w:rPr>
              <w:t>tuba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auditiva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). Вестибуларни и акустички пут.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4727DA" w:rsidP="004727D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24</w:t>
            </w:r>
            <w:r w:rsidR="00C50A29">
              <w:rPr>
                <w:lang w:val="sr-Cyrl-BA"/>
              </w:rPr>
              <w:t>.0</w:t>
            </w:r>
            <w:r w:rsidR="00C50A29">
              <w:rPr>
                <w:lang w:val="sr-Latn-RS"/>
              </w:rPr>
              <w:t>5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707FA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Pr="004565C7" w:rsidRDefault="00C50A29" w:rsidP="00A25733">
            <w:pPr>
              <w:rPr>
                <w:szCs w:val="24"/>
                <w:lang w:val="sr-Latn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>Грудни кош-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скелет, зглобови,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зидови (топографија, мишићи и крвни судови), </w:t>
            </w:r>
            <w:r w:rsidRPr="002146F0">
              <w:rPr>
                <w:rFonts w:cs="Times New Roman"/>
                <w:sz w:val="20"/>
                <w:szCs w:val="20"/>
              </w:rPr>
              <w:t>diaphragma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. Дојка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D75F9" w:rsidRDefault="004727DA" w:rsidP="004727DA">
            <w:pPr>
              <w:jc w:val="center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RS"/>
              </w:rPr>
              <w:t>31</w:t>
            </w:r>
            <w:r w:rsidR="00C50A29" w:rsidRPr="001D75F9">
              <w:rPr>
                <w:color w:val="000000" w:themeColor="text1"/>
                <w:lang w:val="sr-Cyrl-BA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  <w:r w:rsidR="00C50A29" w:rsidRPr="001D75F9">
              <w:rPr>
                <w:color w:val="000000" w:themeColor="text1"/>
                <w:lang w:val="sr-Cyrl-BA"/>
              </w:rPr>
              <w:t>.20</w:t>
            </w:r>
            <w:r w:rsidR="00C50A29" w:rsidRPr="001D75F9">
              <w:rPr>
                <w:color w:val="000000" w:themeColor="text1"/>
                <w:lang w:val="sr-Latn-RS"/>
              </w:rPr>
              <w:t>2</w:t>
            </w:r>
            <w:r>
              <w:rPr>
                <w:color w:val="000000" w:themeColor="text1"/>
                <w:lang w:val="sr-Cyrl-RS"/>
              </w:rPr>
              <w:t>2</w:t>
            </w:r>
            <w:r w:rsidR="00C50A29" w:rsidRPr="001D75F9">
              <w:rPr>
                <w:color w:val="000000" w:themeColor="text1"/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</w:pPr>
            <w:r w:rsidRPr="008707FA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XV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Pr="002146F0" w:rsidRDefault="00C50A29" w:rsidP="004565C7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</w:rPr>
              <w:t>Mediastinum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-подјела, грудна жлијезда,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садржај 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медиастинума (</w:t>
            </w:r>
            <w:r w:rsidRPr="002146F0">
              <w:rPr>
                <w:rFonts w:cs="Times New Roman"/>
                <w:sz w:val="20"/>
                <w:szCs w:val="20"/>
              </w:rPr>
              <w:t>oesophagus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систем </w:t>
            </w:r>
            <w:r w:rsidRPr="002146F0">
              <w:rPr>
                <w:rFonts w:cs="Times New Roman"/>
                <w:sz w:val="20"/>
                <w:szCs w:val="20"/>
              </w:rPr>
              <w:t>vv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 w:rsidRPr="002146F0">
              <w:rPr>
                <w:rFonts w:cs="Times New Roman"/>
                <w:sz w:val="20"/>
                <w:szCs w:val="20"/>
              </w:rPr>
              <w:t>azygos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ductus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thoracicus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truncus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sympathicus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Latn-RS"/>
              </w:rPr>
              <w:t>n.X, n. Phrenicus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C50A29" w:rsidRDefault="00C50A29">
            <w:pPr>
              <w:spacing w:before="80"/>
              <w:rPr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Кавални систем, </w:t>
            </w:r>
            <w:r w:rsidRPr="00124BAB">
              <w:rPr>
                <w:rFonts w:cs="Times New Roman"/>
                <w:sz w:val="20"/>
                <w:szCs w:val="20"/>
                <w:lang w:val="sr-Cyrl-BA"/>
              </w:rPr>
              <w:t xml:space="preserve"> аорта.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724533">
              <w:t>Уторак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7DA" w:rsidRDefault="004727DA" w:rsidP="004727DA">
            <w:pPr>
              <w:spacing w:before="80"/>
              <w:rPr>
                <w:color w:val="000000" w:themeColor="text1"/>
                <w:szCs w:val="24"/>
                <w:lang w:val="sr-Cyrl-RS"/>
              </w:rPr>
            </w:pPr>
          </w:p>
          <w:p w:rsidR="004727DA" w:rsidRDefault="004727DA" w:rsidP="004727DA">
            <w:pPr>
              <w:spacing w:before="80"/>
              <w:rPr>
                <w:color w:val="000000" w:themeColor="text1"/>
                <w:szCs w:val="24"/>
                <w:lang w:val="sr-Cyrl-RS"/>
              </w:rPr>
            </w:pPr>
          </w:p>
          <w:p w:rsidR="00C50A29" w:rsidRPr="001D75F9" w:rsidRDefault="004727DA" w:rsidP="004727DA">
            <w:pPr>
              <w:spacing w:before="80"/>
              <w:rPr>
                <w:color w:val="000000" w:themeColor="text1"/>
                <w:szCs w:val="24"/>
                <w:lang w:val="sr-Cyrl-BA"/>
              </w:rPr>
            </w:pPr>
            <w:r>
              <w:rPr>
                <w:color w:val="000000" w:themeColor="text1"/>
                <w:szCs w:val="24"/>
                <w:lang w:val="sr-Cyrl-RS"/>
              </w:rPr>
              <w:t>07</w:t>
            </w:r>
            <w:r w:rsidR="00C50A29" w:rsidRPr="001D75F9">
              <w:rPr>
                <w:color w:val="000000" w:themeColor="text1"/>
                <w:szCs w:val="24"/>
                <w:lang w:val="sr-Cyrl-BA"/>
              </w:rPr>
              <w:t>.06.20</w:t>
            </w:r>
            <w:r w:rsidR="00C50A29" w:rsidRPr="001D75F9">
              <w:rPr>
                <w:color w:val="000000" w:themeColor="text1"/>
                <w:szCs w:val="24"/>
                <w:lang w:val="sr-Latn-RS"/>
              </w:rPr>
              <w:t>2</w:t>
            </w:r>
            <w:r>
              <w:rPr>
                <w:color w:val="000000" w:themeColor="text1"/>
                <w:szCs w:val="24"/>
                <w:lang w:val="sr-Cyrl-RS"/>
              </w:rPr>
              <w:t>2</w:t>
            </w:r>
            <w:r w:rsidR="00C50A29" w:rsidRPr="001D75F9">
              <w:rPr>
                <w:color w:val="000000" w:themeColor="text1"/>
                <w:szCs w:val="24"/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C50A29" w:rsidRDefault="00C50A29" w:rsidP="00C50A29">
            <w:pPr>
              <w:jc w:val="center"/>
            </w:pPr>
            <w:r w:rsidRPr="00801BB8">
              <w:t>17.00-19.15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707FA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FC3DCF">
            <w:pPr>
              <w:spacing w:before="80"/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C50A29">
              <w:rPr>
                <w:lang w:val="sr-Cyrl-BA"/>
              </w:rPr>
              <w:t>. др Игор Сладојевић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XV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>
            <w:pPr>
              <w:spacing w:before="80"/>
              <w:rPr>
                <w:rFonts w:cs="Times New Roman"/>
                <w:sz w:val="20"/>
                <w:szCs w:val="20"/>
                <w:lang w:val="sr-Cyrl-RS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Срце-спољашња морфологија, срчана дупља, </w:t>
            </w:r>
            <w:r w:rsidRPr="002146F0">
              <w:rPr>
                <w:rFonts w:cs="Times New Roman"/>
                <w:sz w:val="20"/>
                <w:szCs w:val="20"/>
              </w:rPr>
              <w:t>pericardium</w:t>
            </w:r>
          </w:p>
          <w:p w:rsidR="00C50A29" w:rsidRPr="004565C7" w:rsidRDefault="00C50A29" w:rsidP="004D6098">
            <w:pPr>
              <w:spacing w:before="80"/>
              <w:rPr>
                <w:sz w:val="20"/>
                <w:szCs w:val="20"/>
                <w:lang w:val="sr-Cyrl-RS"/>
              </w:rPr>
            </w:pPr>
            <w:r w:rsidRPr="00124BAB">
              <w:rPr>
                <w:rFonts w:cs="Times New Roman"/>
                <w:sz w:val="20"/>
                <w:szCs w:val="20"/>
                <w:lang w:val="sr-Cyrl-BA"/>
              </w:rPr>
              <w:t xml:space="preserve">Срце-грађа срчаног зида, срчана преграда, фиброзни скелет срца крвни судови срца, инервација, пројекције (срчани дијаграм, пројекција срчаних ушћа и аускултаторних тачака)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C50A2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D975A5" w:rsidRDefault="00C50A29" w:rsidP="00420A20">
            <w:pPr>
              <w:spacing w:before="80"/>
              <w:rPr>
                <w:color w:val="FF0000"/>
                <w:szCs w:val="24"/>
                <w:lang w:val="sr-Cyrl-BA"/>
              </w:rPr>
            </w:pPr>
            <w:r>
              <w:rPr>
                <w:color w:val="FF0000"/>
                <w:szCs w:val="24"/>
                <w:lang w:val="sr-Latn-RS"/>
              </w:rPr>
              <w:t>naknadno</w:t>
            </w:r>
            <w:r w:rsidRPr="00D975A5">
              <w:rPr>
                <w:color w:val="FF0000"/>
                <w:szCs w:val="24"/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C50A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235A3A">
            <w:pPr>
              <w:jc w:val="center"/>
            </w:pPr>
            <w:r w:rsidRPr="008707FA">
              <w:rPr>
                <w:lang w:val="sr-Cyrl-BA"/>
              </w:rPr>
              <w:t>Амф. ПФ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rPr>
                <w:sz w:val="20"/>
                <w:szCs w:val="20"/>
                <w:lang w:val="sr-Cyrl-BA"/>
              </w:rPr>
            </w:pPr>
            <w:r>
              <w:rPr>
                <w:lang w:val="sr-Cyrl-RS"/>
              </w:rPr>
              <w:t>Проф. др Татјана Бућма</w:t>
            </w:r>
          </w:p>
        </w:tc>
      </w:tr>
      <w:tr w:rsidR="00C50A29" w:rsidTr="001D75F9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Latn-RS"/>
              </w:rPr>
              <w:t>XV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jc w:val="center"/>
              <w:rPr>
                <w:szCs w:val="24"/>
                <w:lang w:val="sr-Cyrl-BA"/>
              </w:rPr>
            </w:pPr>
            <w:r>
              <w:rPr>
                <w:szCs w:val="24"/>
                <w:lang w:val="sr-Cyrl-BA"/>
              </w:rPr>
              <w:t>П18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 w:rsidP="004D6098">
            <w:pPr>
              <w:spacing w:before="80"/>
              <w:rPr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>Доњи респираторни систем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. </w:t>
            </w:r>
            <w:r w:rsidRPr="00727863">
              <w:rPr>
                <w:rFonts w:cs="Times New Roman"/>
                <w:sz w:val="20"/>
                <w:szCs w:val="20"/>
              </w:rPr>
              <w:t>Pulmo</w:t>
            </w:r>
            <w:r w:rsidRPr="00727863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727863">
              <w:rPr>
                <w:rFonts w:cs="Times New Roman"/>
                <w:sz w:val="20"/>
                <w:szCs w:val="20"/>
              </w:rPr>
              <w:t>pleura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C50A29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D975A5" w:rsidRDefault="00C50A29" w:rsidP="00420A20">
            <w:pPr>
              <w:spacing w:before="80"/>
              <w:rPr>
                <w:color w:val="FF0000"/>
                <w:szCs w:val="24"/>
                <w:lang w:val="sr-Cyrl-BA"/>
              </w:rPr>
            </w:pPr>
            <w:r>
              <w:rPr>
                <w:color w:val="FF0000"/>
                <w:szCs w:val="24"/>
                <w:lang w:val="sr-Latn-RS"/>
              </w:rPr>
              <w:t>naknadno</w:t>
            </w:r>
            <w:r w:rsidRPr="00D975A5">
              <w:rPr>
                <w:color w:val="FF0000"/>
                <w:szCs w:val="24"/>
                <w:lang w:val="sr-Cyrl-B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C50A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Default="00C50A29" w:rsidP="00235A3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>
              <w:rPr>
                <w:lang w:val="sr-Cyrl-BA"/>
              </w:rPr>
              <w:t>П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Default="00C50A29">
            <w:pPr>
              <w:spacing w:before="80"/>
              <w:rPr>
                <w:sz w:val="20"/>
                <w:szCs w:val="20"/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</w:tbl>
    <w:p w:rsidR="004B1179" w:rsidRDefault="004B1179" w:rsidP="004B117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:rsidR="004B1179" w:rsidRDefault="004B1179" w:rsidP="004B1179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4B1179" w:rsidRDefault="004B1179" w:rsidP="004B117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:rsidR="004B1179" w:rsidRDefault="004B1179" w:rsidP="009134AB">
      <w:pPr>
        <w:spacing w:before="80"/>
        <w:rPr>
          <w:sz w:val="20"/>
          <w:szCs w:val="20"/>
          <w:lang w:val="sr-Cyrl-BA"/>
        </w:rPr>
      </w:pPr>
    </w:p>
    <w:p w:rsidR="004F4EAF" w:rsidRPr="004F4EAF" w:rsidRDefault="00E7199A" w:rsidP="004F4EAF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>
        <w:rPr>
          <w:sz w:val="20"/>
          <w:szCs w:val="20"/>
          <w:lang w:val="sr-Latn-RS"/>
        </w:rPr>
        <w:lastRenderedPageBreak/>
        <w:t xml:space="preserve">                          </w:t>
      </w:r>
      <w:r w:rsidR="004F4EAF" w:rsidRPr="004F4EAF">
        <w:rPr>
          <w:rFonts w:eastAsia="Calibri" w:cs="Times New Roman"/>
          <w:b/>
          <w:sz w:val="20"/>
          <w:szCs w:val="20"/>
        </w:rPr>
        <w:t xml:space="preserve">  </w:t>
      </w:r>
      <w:r w:rsidR="004F4EAF" w:rsidRPr="004F4EAF">
        <w:rPr>
          <w:rFonts w:eastAsia="Calibri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4F4EAF" w:rsidRPr="004F4EAF" w:rsidTr="00FB5245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21.02.2022.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Кости </w:t>
            </w:r>
            <w:r w:rsidRPr="004F4EAF">
              <w:rPr>
                <w:rFonts w:eastAsia="Calibri" w:cs="Times New Roman"/>
                <w:szCs w:val="24"/>
              </w:rPr>
              <w:t xml:space="preserve">неурокранијума- 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>os frontalne, os ethmoidale, os occipitale, os sphenoidale, os parietale.</w:t>
            </w:r>
          </w:p>
          <w:p w:rsidR="004F4EAF" w:rsidRPr="004F4EAF" w:rsidRDefault="004F4EAF" w:rsidP="004F4EAF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23.02.2022.</w:t>
            </w:r>
            <w:r w:rsidRPr="004F4EAF">
              <w:rPr>
                <w:rFonts w:eastAsia="Calibri" w:cs="Times New Roman"/>
                <w:szCs w:val="24"/>
              </w:rPr>
              <w:t xml:space="preserve"> Os temporale.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>Непарне к</w:t>
            </w:r>
            <w:r w:rsidRPr="004F4EAF">
              <w:rPr>
                <w:rFonts w:eastAsia="Calibri" w:cs="Times New Roman"/>
                <w:szCs w:val="24"/>
              </w:rPr>
              <w:t>ости висцерокранијума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В3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28.02.2022.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Парне кости висцерокранијума. 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>V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ertebrae cervicales, зглобови главе и врата</w:t>
            </w:r>
            <w:r w:rsidRPr="004F4EAF">
              <w:rPr>
                <w:rFonts w:eastAsia="Calibri" w:cs="Times New Roman"/>
                <w:szCs w:val="24"/>
              </w:rPr>
              <w:t>.</w:t>
            </w:r>
          </w:p>
          <w:p w:rsidR="004F4EAF" w:rsidRPr="004F4EAF" w:rsidRDefault="004F4EAF" w:rsidP="004F4EAF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02.03.2022.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Мишићи главе и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предње стране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врата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В5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07.03.2022.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Fossa temporalis (границе и садржај). Fossa infratemporalis et fossa pterygopalatina.</w:t>
            </w:r>
          </w:p>
          <w:p w:rsidR="004F4EAF" w:rsidRPr="004F4EAF" w:rsidRDefault="004F4EAF" w:rsidP="004F4EAF">
            <w:pPr>
              <w:ind w:left="1440"/>
              <w:jc w:val="both"/>
              <w:rPr>
                <w:rFonts w:eastAsia="Calibri" w:cs="Times New Roman"/>
                <w:b/>
                <w:szCs w:val="24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09.03.2022.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Regio parotideomasseterica. Fossa retromandibularis.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В7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14.03.2022.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Regio frontalis, parietalis et occipitalis. Regio faciе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>i anterior</w:t>
            </w:r>
            <w:r w:rsidRPr="004F4EAF">
              <w:rPr>
                <w:rFonts w:eastAsia="Calibri" w:cs="Times New Roman"/>
                <w:szCs w:val="24"/>
              </w:rPr>
              <w:t>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</w:t>
            </w:r>
            <w:r w:rsidRPr="004F4EAF">
              <w:rPr>
                <w:rFonts w:eastAsia="Calibri" w:cs="Times New Roman"/>
                <w:szCs w:val="24"/>
              </w:rPr>
              <w:t>C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avitas nasi</w:t>
            </w:r>
            <w:r w:rsidRPr="004F4EAF">
              <w:rPr>
                <w:rFonts w:eastAsia="Calibri" w:cs="Times New Roman"/>
                <w:szCs w:val="24"/>
              </w:rPr>
              <w:t>.</w:t>
            </w:r>
          </w:p>
          <w:p w:rsidR="004F4EAF" w:rsidRPr="004F4EAF" w:rsidRDefault="004F4EAF" w:rsidP="004F4EAF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16.03.2022.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Cavum oris et dentes.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В9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21.03.2022. </w:t>
            </w:r>
            <w:r w:rsidRPr="004F4EAF">
              <w:rPr>
                <w:rFonts w:eastAsia="Calibri" w:cs="Times New Roman"/>
                <w:szCs w:val="24"/>
              </w:rPr>
              <w:t>Regio colli anterior (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Trigonum caroticum, Trigonum musculare,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Trigonum submandibulare, Trigonum submentale).</w:t>
            </w:r>
          </w:p>
          <w:p w:rsidR="004F4EAF" w:rsidRPr="004F4EAF" w:rsidRDefault="004F4EAF" w:rsidP="004F4EAF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23.03.2022.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Pharynx et Larynx.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В11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С1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 xml:space="preserve">28.03.2022.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Regio colli lateralis (Fossa supraclavicularis). Regio colli posterior.</w:t>
            </w:r>
          </w:p>
          <w:p w:rsidR="004F4EAF" w:rsidRPr="004F4EAF" w:rsidRDefault="004F4EAF" w:rsidP="004F4EAF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 xml:space="preserve">30.03.2022. Семинар </w:t>
            </w:r>
            <w:r w:rsidRPr="004F4EAF">
              <w:rPr>
                <w:rFonts w:eastAsia="Calibri" w:cs="Times New Roman"/>
                <w:b/>
                <w:szCs w:val="24"/>
                <w:u w:val="single"/>
              </w:rPr>
              <w:t>(</w:t>
            </w:r>
            <w:r w:rsidRPr="004F4EAF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>глава и врат</w:t>
            </w:r>
            <w:r w:rsidRPr="004F4EAF">
              <w:rPr>
                <w:rFonts w:eastAsia="Calibri" w:cs="Times New Roman"/>
                <w:b/>
                <w:szCs w:val="24"/>
                <w:u w:val="single"/>
              </w:rPr>
              <w:t>)</w:t>
            </w:r>
            <w:r w:rsidRPr="004F4EAF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>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В12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 xml:space="preserve">04.04.2022.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Овојнице и крвни судови</w:t>
            </w:r>
            <w:r w:rsidRPr="004F4EAF">
              <w:rPr>
                <w:rFonts w:eastAsia="Calibri" w:cs="Times New Roman"/>
                <w:szCs w:val="24"/>
              </w:rPr>
              <w:t xml:space="preserve"> централног нервног система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, ликвор и коморе.</w:t>
            </w:r>
          </w:p>
          <w:p w:rsidR="004F4EAF" w:rsidRPr="004F4EAF" w:rsidRDefault="004F4EAF" w:rsidP="004F4EAF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06.04.2022.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Medulla spinalis (</w:t>
            </w:r>
            <w:r w:rsidRPr="004F4EAF">
              <w:rPr>
                <w:rFonts w:eastAsia="Calibri" w:cs="Times New Roman"/>
                <w:szCs w:val="24"/>
              </w:rPr>
              <w:t>морфологија, грађа, овојнице и васкуларизација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).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В14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11.04.2022.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Truncus cerebri- спољашња морфологија (по</w:t>
            </w:r>
            <w:r w:rsidRPr="004F4EAF">
              <w:rPr>
                <w:rFonts w:eastAsia="Calibri" w:cs="Times New Roman"/>
                <w:szCs w:val="24"/>
              </w:rPr>
              <w:t>дј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ела, границе)</w:t>
            </w:r>
            <w:r w:rsidRPr="004F4EAF">
              <w:rPr>
                <w:rFonts w:eastAsia="Calibri" w:cs="Times New Roman"/>
                <w:szCs w:val="24"/>
              </w:rPr>
              <w:t>.</w:t>
            </w:r>
          </w:p>
          <w:p w:rsidR="004F4EAF" w:rsidRPr="004F4EAF" w:rsidRDefault="004F4EAF" w:rsidP="004F4EAF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13.04.2022.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</w:t>
            </w:r>
            <w:r w:rsidRPr="004F4EAF">
              <w:rPr>
                <w:rFonts w:eastAsia="Calibri" w:cs="Times New Roman"/>
                <w:szCs w:val="24"/>
              </w:rPr>
              <w:t>Г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рађа</w:t>
            </w:r>
            <w:r w:rsidRPr="004F4EAF">
              <w:rPr>
                <w:rFonts w:eastAsia="Calibri" w:cs="Times New Roman"/>
                <w:szCs w:val="24"/>
              </w:rPr>
              <w:t xml:space="preserve"> можданог стабла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(сива маса: једра кранијалних нерава, једра ретикуларне формације, релејна једра; бијела маса).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В16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В17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18.04.2022.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Cerebellum (</w:t>
            </w:r>
            <w:r w:rsidRPr="004F4EAF">
              <w:rPr>
                <w:rFonts w:eastAsia="Calibri" w:cs="Times New Roman"/>
                <w:szCs w:val="24"/>
              </w:rPr>
              <w:t>морфологија и грађа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). Ventriculus quartus.</w:t>
            </w:r>
          </w:p>
          <w:p w:rsidR="004F4EAF" w:rsidRPr="004F4EAF" w:rsidRDefault="004F4EAF" w:rsidP="004F4EAF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20.04.2022.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Diencephalon- </w:t>
            </w:r>
            <w:r w:rsidRPr="004F4EAF">
              <w:rPr>
                <w:rFonts w:eastAsia="Calibri" w:cs="Times New Roman"/>
                <w:szCs w:val="24"/>
              </w:rPr>
              <w:t>подјела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, thalamus (класификација једара, функција и везе). Ventriculus tertius.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В18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В19 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1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 xml:space="preserve">26.04.2022.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Diencephalon (subthalamus, metathalamus, epithalamus </w:t>
            </w:r>
            <w:r w:rsidRPr="004F4EAF">
              <w:rPr>
                <w:rFonts w:eastAsia="Calibri" w:cs="Times New Roman"/>
                <w:szCs w:val="24"/>
              </w:rPr>
              <w:t>и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hypothalamus)</w:t>
            </w:r>
            <w:r w:rsidRPr="004F4EAF">
              <w:rPr>
                <w:rFonts w:eastAsia="Calibri" w:cs="Times New Roman"/>
                <w:szCs w:val="24"/>
              </w:rPr>
              <w:t>.</w:t>
            </w:r>
          </w:p>
          <w:p w:rsidR="004F4EAF" w:rsidRPr="004F4EAF" w:rsidRDefault="004F4EAF" w:rsidP="004F4EAF">
            <w:pPr>
              <w:numPr>
                <w:ilvl w:val="0"/>
                <w:numId w:val="21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 xml:space="preserve">27.04.2022.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Cortex cerebri (морфологија режњева мозга, класификација жљебова и г</w:t>
            </w:r>
            <w:r w:rsidRPr="004F4EAF">
              <w:rPr>
                <w:rFonts w:eastAsia="Calibri" w:cs="Times New Roman"/>
                <w:szCs w:val="24"/>
              </w:rPr>
              <w:t>и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руса, хистолошка грађа коре, функционална поља). Ventriculus lateralis. Лимбички систем (лимбички кортекс и једра, функционалне везе лимбичког система).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4F4EAF">
              <w:rPr>
                <w:rFonts w:eastAsia="Calibri" w:cs="Times New Roman"/>
                <w:szCs w:val="24"/>
              </w:rPr>
              <w:t>0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lastRenderedPageBreak/>
              <w:t>В2</w:t>
            </w:r>
            <w:r w:rsidRPr="004F4EAF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lastRenderedPageBreak/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03.05.2022.</w:t>
            </w:r>
            <w:r w:rsidRPr="004F4EAF">
              <w:rPr>
                <w:rFonts w:eastAsia="Calibri" w:cs="Times New Roman"/>
                <w:szCs w:val="24"/>
              </w:rPr>
              <w:t xml:space="preserve"> Базалне ганглије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(corpus striatum, claustrum, nc. accumbens</w:t>
            </w:r>
            <w:r w:rsidRPr="004F4EAF">
              <w:rPr>
                <w:rFonts w:eastAsia="Calibri" w:cs="Times New Roman"/>
                <w:szCs w:val="24"/>
              </w:rPr>
              <w:t xml:space="preserve">), бијела </w:t>
            </w:r>
            <w:r w:rsidRPr="004F4EAF">
              <w:rPr>
                <w:rFonts w:eastAsia="Calibri" w:cs="Times New Roman"/>
                <w:szCs w:val="24"/>
              </w:rPr>
              <w:lastRenderedPageBreak/>
              <w:t>маса великог мозга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(centrum semiovale,</w:t>
            </w:r>
            <w:r w:rsidRPr="004F4EAF">
              <w:rPr>
                <w:rFonts w:eastAsia="Calibri" w:cs="Times New Roman"/>
                <w:szCs w:val="24"/>
              </w:rPr>
              <w:t xml:space="preserve"> капсуле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, </w:t>
            </w:r>
            <w:r w:rsidRPr="004F4EAF">
              <w:rPr>
                <w:rFonts w:eastAsia="Calibri" w:cs="Times New Roman"/>
                <w:szCs w:val="24"/>
              </w:rPr>
              <w:t>комисуре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). </w:t>
            </w:r>
          </w:p>
          <w:p w:rsidR="004F4EAF" w:rsidRPr="004F4EAF" w:rsidRDefault="004F4EAF" w:rsidP="004F4EAF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04.05.2022.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Organum visus (очна јабучица, помоћни органи ока) и оптички пут.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lastRenderedPageBreak/>
              <w:t>XII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4F4EAF">
              <w:rPr>
                <w:rFonts w:eastAsia="Calibri" w:cs="Times New Roman"/>
                <w:szCs w:val="24"/>
              </w:rPr>
              <w:t>2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F4EAF">
              <w:rPr>
                <w:rFonts w:eastAsia="Calibri" w:cs="Times New Roman"/>
                <w:b/>
                <w:szCs w:val="24"/>
                <w:lang w:val="sr-Cyrl-BA"/>
              </w:rPr>
              <w:t>С2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10.05.2022.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Organum vestibulocochleare (</w:t>
            </w:r>
            <w:r w:rsidRPr="004F4EAF">
              <w:rPr>
                <w:rFonts w:eastAsia="Calibri" w:cs="Times New Roman"/>
                <w:szCs w:val="24"/>
              </w:rPr>
              <w:t>сп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ољашње, средње, унутрашње ухо, tuba auditiva)</w:t>
            </w:r>
            <w:r w:rsidRPr="004F4EAF">
              <w:rPr>
                <w:rFonts w:eastAsia="Calibri" w:cs="Times New Roman"/>
                <w:szCs w:val="24"/>
              </w:rPr>
              <w:t xml:space="preserve">, акустички и вестибуларни пут. </w:t>
            </w:r>
          </w:p>
          <w:p w:rsidR="004F4EAF" w:rsidRPr="004F4EAF" w:rsidRDefault="004F4EAF" w:rsidP="004F4EAF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u w:val="single"/>
              </w:rPr>
              <w:t>11.05.2022.</w:t>
            </w:r>
            <w:r w:rsidRPr="004F4EAF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4F4EAF">
              <w:rPr>
                <w:rFonts w:eastAsia="Calibri" w:cs="Times New Roman"/>
                <w:b/>
                <w:szCs w:val="24"/>
                <w:u w:val="single"/>
                <w:lang w:val="sr-Cyrl-BA"/>
              </w:rPr>
              <w:t>Семинар (централни нервни систем).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В23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4F4EAF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16.05.2022.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>Кичмени стуб (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>columna vertebralis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>):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 xml:space="preserve"> vertebrae thoracicae, vertebrae lumbales, sacrum, os coccygis.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Зглобови грудног коша.  </w:t>
            </w:r>
          </w:p>
          <w:p w:rsidR="004F4EAF" w:rsidRPr="004F4EAF" w:rsidRDefault="004F4EAF" w:rsidP="004F4EAF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18.05.2022.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>Зид грудног коша: мишићи, крвни судови и живци. Дојка.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 xml:space="preserve"> </w:t>
            </w:r>
          </w:p>
        </w:tc>
      </w:tr>
      <w:tr w:rsidR="004F4EAF" w:rsidRPr="004F4EAF" w:rsidTr="00FB5245">
        <w:trPr>
          <w:trHeight w:val="602"/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</w:t>
            </w:r>
            <w:r w:rsidRPr="004F4EAF">
              <w:rPr>
                <w:rFonts w:eastAsia="Calibri" w:cs="Times New Roman"/>
                <w:szCs w:val="24"/>
              </w:rPr>
              <w:t>25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</w:t>
            </w:r>
            <w:r w:rsidRPr="004F4EAF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23.05.2022.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Mediastinum- </w:t>
            </w:r>
            <w:r w:rsidRPr="004F4EAF">
              <w:rPr>
                <w:rFonts w:eastAsia="Calibri" w:cs="Times New Roman"/>
                <w:szCs w:val="24"/>
              </w:rPr>
              <w:t>подјела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  <w:r w:rsidRPr="004F4EAF">
              <w:rPr>
                <w:rFonts w:eastAsia="Calibri" w:cs="Times New Roman"/>
                <w:szCs w:val="24"/>
              </w:rPr>
              <w:t>Грудна жлијезда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.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 Аорта.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</w:t>
            </w:r>
          </w:p>
          <w:p w:rsidR="004F4EAF" w:rsidRPr="004F4EAF" w:rsidRDefault="004F4EAF" w:rsidP="004F4EAF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25.05.2022.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BA"/>
              </w:rPr>
              <w:t xml:space="preserve">V.cava superior. 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>Е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sophagus, </w:t>
            </w:r>
            <w:r w:rsidRPr="004F4EAF">
              <w:rPr>
                <w:rFonts w:eastAsia="Calibri" w:cs="Times New Roman"/>
                <w:szCs w:val="24"/>
              </w:rPr>
              <w:t>систем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vv. azygos, ductus thoracicus, truncus sympathicus</w:t>
            </w:r>
          </w:p>
        </w:tc>
      </w:tr>
      <w:tr w:rsidR="004F4EAF" w:rsidRPr="004F4EAF" w:rsidTr="00FB5245">
        <w:trPr>
          <w:jc w:val="center"/>
        </w:trPr>
        <w:tc>
          <w:tcPr>
            <w:tcW w:w="116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4F4EAF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4F4EAF">
              <w:rPr>
                <w:rFonts w:eastAsia="Calibri" w:cs="Times New Roman"/>
                <w:szCs w:val="24"/>
              </w:rPr>
              <w:t>7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4F4EAF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4F4EAF" w:rsidRPr="004F4EAF" w:rsidRDefault="004F4EAF" w:rsidP="004F4EAF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  <w:lang w:val="sr-Latn-CS"/>
              </w:rPr>
              <w:t>30.05.2022.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 xml:space="preserve"> Cor</w:t>
            </w:r>
          </w:p>
          <w:p w:rsidR="004F4EAF" w:rsidRPr="004F4EAF" w:rsidRDefault="004F4EAF" w:rsidP="004F4EAF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4F4EAF">
              <w:rPr>
                <w:rFonts w:eastAsia="Calibri" w:cs="Times New Roman"/>
                <w:b/>
                <w:szCs w:val="24"/>
              </w:rPr>
              <w:t>01.06.2022.</w:t>
            </w:r>
            <w:r w:rsidRPr="004F4EAF">
              <w:rPr>
                <w:rFonts w:eastAsia="Calibri" w:cs="Times New Roman"/>
                <w:szCs w:val="24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Респираторни путеви (trachea, radix pulmonalis).</w:t>
            </w:r>
            <w:r w:rsidRPr="004F4EAF">
              <w:rPr>
                <w:rFonts w:eastAsia="Calibri" w:cs="Times New Roman"/>
                <w:szCs w:val="24"/>
                <w:lang w:val="sr-Cyrl-BA"/>
              </w:rPr>
              <w:t xml:space="preserve"> </w:t>
            </w:r>
            <w:r w:rsidRPr="004F4EAF">
              <w:rPr>
                <w:rFonts w:eastAsia="Calibri" w:cs="Times New Roman"/>
                <w:szCs w:val="24"/>
                <w:lang w:val="sr-Latn-CS"/>
              </w:rPr>
              <w:t>Pulmo et pleura</w:t>
            </w:r>
            <w:r w:rsidRPr="004F4EAF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4F4EAF" w:rsidRPr="004F4EAF" w:rsidRDefault="004F4EAF" w:rsidP="004F4EAF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4F4EAF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4F4EAF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4F4EAF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4F4EAF" w:rsidRPr="004F4EAF" w:rsidRDefault="004F4EAF" w:rsidP="004F4EAF">
      <w:pPr>
        <w:rPr>
          <w:rFonts w:eastAsia="Calibri" w:cs="Times New Roman"/>
          <w:lang w:val="sr-Cyrl-BA"/>
        </w:rPr>
      </w:pPr>
    </w:p>
    <w:p w:rsidR="004F4EAF" w:rsidRPr="004F4EAF" w:rsidRDefault="004F4EAF" w:rsidP="004F4EAF">
      <w:pPr>
        <w:rPr>
          <w:rFonts w:eastAsia="Calibri" w:cs="Times New Roman"/>
          <w:lang w:val="sr-Cyrl-BA"/>
        </w:rPr>
      </w:pPr>
    </w:p>
    <w:p w:rsidR="004F4EAF" w:rsidRPr="004F4EAF" w:rsidRDefault="004F4EAF" w:rsidP="004F4EAF">
      <w:pPr>
        <w:rPr>
          <w:rFonts w:eastAsia="Calibri" w:cs="Times New Roman"/>
          <w:lang w:val="sr-Cyrl-BA"/>
        </w:rPr>
      </w:pPr>
    </w:p>
    <w:p w:rsidR="004F4EAF" w:rsidRPr="004F4EAF" w:rsidRDefault="004F4EAF" w:rsidP="004F4EAF">
      <w:pPr>
        <w:rPr>
          <w:rFonts w:eastAsia="Calibri" w:cs="Times New Roman"/>
          <w:lang w:val="sr-Cyrl-BA"/>
        </w:rPr>
      </w:pPr>
    </w:p>
    <w:p w:rsidR="004F4EAF" w:rsidRPr="004F4EAF" w:rsidRDefault="004F4EAF" w:rsidP="004F4EAF">
      <w:pPr>
        <w:rPr>
          <w:rFonts w:eastAsia="Calibri" w:cs="Times New Roman"/>
          <w:lang w:val="sr-Cyrl-BA"/>
        </w:rPr>
      </w:pPr>
    </w:p>
    <w:p w:rsidR="004F4EAF" w:rsidRPr="004F4EAF" w:rsidRDefault="004F4EAF" w:rsidP="004F4EAF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4F4EAF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4F4EAF" w:rsidRPr="004F4EAF" w:rsidTr="00FB5245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I,II,II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Златан Стојановић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IV, V, VI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10:15-12:30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Игор Сладојевић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VII, VIII, IX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12:30-14:45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Игор Сладојевић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X, XI, XII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14:45-17:00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Мирјана Мршић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XIII, XIV, XV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09:30-11:45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Игор Сладојевић</w:t>
            </w:r>
          </w:p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Мирјана Мршић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I,II,II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12:45-15:00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Златан Стојановић</w:t>
            </w:r>
          </w:p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lastRenderedPageBreak/>
              <w:t>Асистент Др Теодора Прерад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lastRenderedPageBreak/>
              <w:t>IV, V, VI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Златан Стојановић</w:t>
            </w:r>
          </w:p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Мирјана Мршић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VII, VIII, IX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10:15-12:30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Игор Сладојевић</w:t>
            </w:r>
          </w:p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4F4EAF">
              <w:rPr>
                <w:rFonts w:eastAsia="Calibri" w:cs="Times New Roman"/>
              </w:rPr>
              <w:t>Асистент Др Мирјана Мршић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X, XI, XII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12:30-14:45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Мирјана Мршић</w:t>
            </w:r>
          </w:p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</w:tc>
      </w:tr>
      <w:tr w:rsidR="004F4EAF" w:rsidRPr="004F4EAF" w:rsidTr="00FB5245">
        <w:trPr>
          <w:jc w:val="center"/>
        </w:trPr>
        <w:tc>
          <w:tcPr>
            <w:tcW w:w="1610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XIII, XIV, XV</w:t>
            </w:r>
          </w:p>
        </w:tc>
        <w:tc>
          <w:tcPr>
            <w:tcW w:w="2711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14:45-17:00</w:t>
            </w:r>
          </w:p>
        </w:tc>
        <w:tc>
          <w:tcPr>
            <w:tcW w:w="2237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59" w:type="dxa"/>
            <w:vAlign w:val="center"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Проф. Др Златан Стојановић</w:t>
            </w:r>
          </w:p>
          <w:p w:rsidR="004F4EAF" w:rsidRPr="004F4EAF" w:rsidRDefault="004F4EAF" w:rsidP="004F4EAF">
            <w:pPr>
              <w:ind w:left="57"/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Асистент Др Теодора Прерад</w:t>
            </w:r>
          </w:p>
        </w:tc>
      </w:tr>
    </w:tbl>
    <w:p w:rsidR="00764373" w:rsidRPr="00764373" w:rsidRDefault="004F4EAF" w:rsidP="00764373">
      <w:pPr>
        <w:spacing w:before="80"/>
        <w:rPr>
          <w:rFonts w:eastAsia="Calibri" w:cs="Times New Roman"/>
          <w:sz w:val="20"/>
          <w:szCs w:val="20"/>
          <w:lang w:val="sr-Cyrl-RS"/>
        </w:rPr>
      </w:pPr>
      <w:r w:rsidRPr="004F4EAF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4F4EAF">
        <w:rPr>
          <w:rFonts w:eastAsia="Calibri" w:cs="Times New Roman"/>
          <w:sz w:val="20"/>
          <w:szCs w:val="20"/>
        </w:rPr>
        <w:t xml:space="preserve">, </w:t>
      </w:r>
    </w:p>
    <w:p w:rsidR="00764373" w:rsidRDefault="00764373" w:rsidP="004F4EAF">
      <w:pPr>
        <w:jc w:val="center"/>
        <w:rPr>
          <w:rFonts w:eastAsia="Calibri" w:cs="Times New Roman"/>
          <w:b/>
          <w:lang w:val="sr-Cyrl-RS"/>
        </w:rPr>
      </w:pPr>
    </w:p>
    <w:p w:rsidR="004F4EAF" w:rsidRPr="004F4EAF" w:rsidRDefault="004F4EAF" w:rsidP="004F4EAF">
      <w:pPr>
        <w:jc w:val="center"/>
        <w:rPr>
          <w:rFonts w:eastAsia="Calibri" w:cs="Times New Roman"/>
          <w:b/>
        </w:rPr>
      </w:pPr>
      <w:r w:rsidRPr="004F4EAF">
        <w:rPr>
          <w:rFonts w:eastAsia="Calibri" w:cs="Times New Roman"/>
          <w:b/>
        </w:rPr>
        <w:t>РАСПОРЕД СЕМИНАРА</w:t>
      </w:r>
    </w:p>
    <w:tbl>
      <w:tblPr>
        <w:tblStyle w:val="TableGrid"/>
        <w:tblW w:w="14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529"/>
        <w:gridCol w:w="2576"/>
        <w:gridCol w:w="2554"/>
        <w:gridCol w:w="2151"/>
        <w:gridCol w:w="709"/>
        <w:gridCol w:w="3817"/>
      </w:tblGrid>
      <w:tr w:rsidR="00880CE5" w:rsidRPr="004F4EAF" w:rsidTr="00880CE5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СЕМИНАР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EAF" w:rsidRPr="004F4EAF" w:rsidRDefault="004F4EAF" w:rsidP="004F4EAF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4F4EAF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880CE5" w:rsidRPr="004F4EAF" w:rsidTr="00880CE5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E5" w:rsidRPr="004F4EAF" w:rsidRDefault="00880CE5" w:rsidP="004F4EAF">
            <w:pPr>
              <w:jc w:val="center"/>
              <w:rPr>
                <w:rFonts w:eastAsia="Calibri" w:cs="Times New Roman"/>
                <w:lang w:val="sr-Cyrl-BA"/>
              </w:rPr>
            </w:pPr>
            <w:r w:rsidRPr="004F4EAF">
              <w:rPr>
                <w:rFonts w:eastAsia="Calibri" w:cs="Times New Roman"/>
                <w:lang w:val="sr-Cyrl-BA"/>
              </w:rPr>
              <w:t>С1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4F4EAF" w:rsidRDefault="00880CE5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I,II,II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4F4EAF" w:rsidRDefault="00880CE5" w:rsidP="004F4EAF">
            <w:pPr>
              <w:ind w:left="57"/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 xml:space="preserve"> Сриједа, </w:t>
            </w:r>
            <w:r w:rsidR="00F31B24">
              <w:rPr>
                <w:rFonts w:eastAsia="Calibri" w:cs="Times New Roman"/>
                <w:lang w:val="sr-Cyrl-RS"/>
              </w:rPr>
              <w:t xml:space="preserve"> </w:t>
            </w:r>
            <w:r>
              <w:rPr>
                <w:rFonts w:eastAsia="Calibri" w:cs="Times New Roman"/>
                <w:lang w:val="sr-Cyrl-RS"/>
              </w:rPr>
              <w:t xml:space="preserve">30. 03. 2022.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4F4EAF" w:rsidRDefault="00880CE5" w:rsidP="004F4EAF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12:45-15:00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4F4EAF" w:rsidRDefault="00880CE5" w:rsidP="004F4EAF">
            <w:pPr>
              <w:jc w:val="center"/>
              <w:rPr>
                <w:rFonts w:eastAsia="Calibri" w:cs="Times New Roman"/>
                <w:lang w:val="sr-Cyrl-BA"/>
              </w:rPr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4F4EAF" w:rsidRDefault="00880CE5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E5" w:rsidRPr="00764373" w:rsidRDefault="00764373" w:rsidP="004F4EAF">
            <w:pPr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>Проф. др Татјана Бућма</w:t>
            </w:r>
          </w:p>
        </w:tc>
      </w:tr>
      <w:tr w:rsidR="00764373" w:rsidRPr="004F4EAF" w:rsidTr="003246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IV, V, VI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 31. 03.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08:00-10:15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F14FDB">
              <w:rPr>
                <w:rFonts w:eastAsia="Calibri" w:cs="Times New Roman"/>
                <w:lang w:val="sr-Cyrl-RS"/>
              </w:rPr>
              <w:t>Проф. др Татјана Бућма</w:t>
            </w:r>
          </w:p>
        </w:tc>
      </w:tr>
      <w:tr w:rsidR="00764373" w:rsidRPr="004F4EAF" w:rsidTr="003246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VII, VIII, IX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 31. 03.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10:15-12:30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F14FDB">
              <w:rPr>
                <w:rFonts w:eastAsia="Calibri" w:cs="Times New Roman"/>
                <w:lang w:val="sr-Cyrl-RS"/>
              </w:rPr>
              <w:t>Проф. др Татјана Бућма</w:t>
            </w:r>
          </w:p>
        </w:tc>
      </w:tr>
      <w:tr w:rsidR="00764373" w:rsidRPr="004F4EAF" w:rsidTr="003246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X, XI, XII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 31. 03.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12:30-14:45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F14FDB">
              <w:rPr>
                <w:rFonts w:eastAsia="Calibri" w:cs="Times New Roman"/>
                <w:lang w:val="sr-Cyrl-RS"/>
              </w:rPr>
              <w:t>Проф. др Татјана Бућма</w:t>
            </w:r>
          </w:p>
        </w:tc>
      </w:tr>
      <w:tr w:rsidR="00764373" w:rsidRPr="004F4EAF" w:rsidTr="0032467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XIII, XIV, XV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880CE5">
            <w:pPr>
              <w:rPr>
                <w:rFonts w:eastAsia="Calibri" w:cs="Times New Roman"/>
                <w:lang w:val="sr-Cyrl-RS"/>
              </w:rPr>
            </w:pPr>
            <w:r>
              <w:rPr>
                <w:rFonts w:eastAsia="Calibri" w:cs="Times New Roman"/>
                <w:lang w:val="sr-Cyrl-RS"/>
              </w:rPr>
              <w:t xml:space="preserve">  </w:t>
            </w: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,31. 03.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14:45-17:00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F14FDB">
              <w:rPr>
                <w:rFonts w:eastAsia="Calibri" w:cs="Times New Roman"/>
                <w:lang w:val="sr-Cyrl-RS"/>
              </w:rPr>
              <w:t>Проф. др Татјана Бућма</w:t>
            </w:r>
          </w:p>
        </w:tc>
      </w:tr>
      <w:tr w:rsidR="00764373" w:rsidRPr="004F4EAF" w:rsidTr="00BE2448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 w:rsidRPr="004F4EAF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I,II,II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Сриједа</w:t>
            </w:r>
            <w:r>
              <w:rPr>
                <w:rFonts w:eastAsia="Calibri" w:cs="Times New Roman"/>
                <w:lang w:val="sr-Cyrl-RS"/>
              </w:rPr>
              <w:t>, 11. 05.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12:45-15:00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847436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764373" w:rsidRPr="004F4EAF" w:rsidTr="00BE24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IV, V, VI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 12. 05. 2022.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08:00-10:15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847436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764373" w:rsidRPr="004F4EAF" w:rsidTr="00BE24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VII, VIII, IX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.</w:t>
            </w:r>
            <w:r>
              <w:t xml:space="preserve"> </w:t>
            </w:r>
            <w:r w:rsidRPr="00880CE5">
              <w:rPr>
                <w:rFonts w:eastAsia="Calibri" w:cs="Times New Roman"/>
                <w:lang w:val="sr-Cyrl-RS"/>
              </w:rPr>
              <w:t>12. 05. 2022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10:15-12:30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847436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764373" w:rsidRPr="004F4EAF" w:rsidTr="00BE24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X, XI, XII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</w:t>
            </w:r>
            <w:r>
              <w:t xml:space="preserve"> </w:t>
            </w:r>
            <w:r w:rsidRPr="00880CE5">
              <w:rPr>
                <w:rFonts w:eastAsia="Calibri" w:cs="Times New Roman"/>
                <w:lang w:val="sr-Cyrl-RS"/>
              </w:rPr>
              <w:t>12. 05. 2022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12:30-14:45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847436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  <w:tr w:rsidR="00764373" w:rsidRPr="004F4EAF" w:rsidTr="00BE24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73" w:rsidRPr="004F4EAF" w:rsidRDefault="00764373" w:rsidP="004F4EAF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XIII, XIV, XV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  <w:lang w:val="sr-Cyrl-RS"/>
              </w:rPr>
            </w:pPr>
            <w:r w:rsidRPr="004F4EAF">
              <w:rPr>
                <w:rFonts w:eastAsia="Calibri" w:cs="Times New Roman"/>
              </w:rPr>
              <w:t>Четвртак</w:t>
            </w:r>
            <w:r>
              <w:rPr>
                <w:rFonts w:eastAsia="Calibri" w:cs="Times New Roman"/>
                <w:lang w:val="sr-Cyrl-RS"/>
              </w:rPr>
              <w:t>, 12. 05. 2022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FB5245">
            <w:pPr>
              <w:jc w:val="center"/>
              <w:rPr>
                <w:rFonts w:eastAsia="Calibri" w:cs="Times New Roman"/>
              </w:rPr>
            </w:pPr>
            <w:r w:rsidRPr="004F4EAF">
              <w:rPr>
                <w:rFonts w:eastAsia="Calibri" w:cs="Times New Roman"/>
              </w:rPr>
              <w:t>14:45-17:00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 w:rsidP="00880CE5">
            <w:pPr>
              <w:jc w:val="center"/>
            </w:pPr>
            <w:r w:rsidRPr="004F4EAF">
              <w:rPr>
                <w:rFonts w:eastAsia="Calibri" w:cs="Times New Roman"/>
                <w:lang w:val="sr-Cyrl-BA"/>
              </w:rPr>
              <w:t>Сала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73" w:rsidRPr="004F4EAF" w:rsidRDefault="00764373" w:rsidP="004F4EAF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73" w:rsidRDefault="00764373">
            <w:r w:rsidRPr="00847436">
              <w:rPr>
                <w:rFonts w:eastAsia="Calibri" w:cs="Times New Roman"/>
                <w:lang w:val="sr-Cyrl-BA"/>
              </w:rPr>
              <w:t>Проф. др Горан Спасојевић, Проф.др Весна Гајанин</w:t>
            </w:r>
          </w:p>
        </w:tc>
      </w:tr>
    </w:tbl>
    <w:p w:rsidR="004F4EAF" w:rsidRPr="004F4EAF" w:rsidRDefault="004F4EAF" w:rsidP="004F4EAF">
      <w:pPr>
        <w:spacing w:before="80"/>
        <w:rPr>
          <w:rFonts w:eastAsia="Calibri" w:cs="Times New Roman"/>
          <w:sz w:val="20"/>
          <w:szCs w:val="20"/>
        </w:rPr>
      </w:pPr>
      <w:r w:rsidRPr="004F4EAF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4F4EAF">
        <w:rPr>
          <w:rFonts w:eastAsia="Calibri" w:cs="Times New Roman"/>
          <w:sz w:val="20"/>
          <w:szCs w:val="20"/>
        </w:rPr>
        <w:t xml:space="preserve">, </w:t>
      </w:r>
    </w:p>
    <w:p w:rsidR="004F4EAF" w:rsidRPr="004F4EAF" w:rsidRDefault="004F4EAF" w:rsidP="004F4EAF">
      <w:pPr>
        <w:spacing w:before="80"/>
        <w:rPr>
          <w:rFonts w:eastAsia="Calibri" w:cs="Times New Roman"/>
          <w:b/>
          <w:sz w:val="20"/>
          <w:szCs w:val="20"/>
        </w:rPr>
      </w:pPr>
      <w:r w:rsidRPr="004F4EAF">
        <w:rPr>
          <w:rFonts w:eastAsia="Calibri" w:cs="Times New Roman"/>
          <w:b/>
          <w:sz w:val="20"/>
          <w:szCs w:val="20"/>
        </w:rPr>
        <w:t xml:space="preserve">С- семинар </w:t>
      </w:r>
    </w:p>
    <w:p w:rsidR="004F4EAF" w:rsidRPr="004F4EAF" w:rsidRDefault="004F4EAF" w:rsidP="00764373">
      <w:pPr>
        <w:spacing w:before="240"/>
        <w:jc w:val="right"/>
        <w:rPr>
          <w:rFonts w:eastAsia="Calibri" w:cs="Times New Roman"/>
          <w:b/>
        </w:rPr>
      </w:pPr>
      <w:r w:rsidRPr="004F4EAF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F4EAF">
        <w:rPr>
          <w:rFonts w:eastAsia="Calibri" w:cs="Times New Roman"/>
          <w:b/>
          <w:lang w:val="sr-Cyrl-BA"/>
        </w:rPr>
        <w:t>ШЕФ КАТЕДРЕ:</w:t>
      </w:r>
    </w:p>
    <w:p w:rsidR="003449F1" w:rsidRPr="003449F1" w:rsidRDefault="004F4EAF" w:rsidP="00764373">
      <w:pPr>
        <w:spacing w:before="240"/>
        <w:jc w:val="right"/>
        <w:rPr>
          <w:b/>
          <w:lang w:val="sr-Cyrl-RS"/>
        </w:rPr>
      </w:pPr>
      <w:r w:rsidRPr="004F4EAF">
        <w:rPr>
          <w:rFonts w:eastAsia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Проф. др Зденка Кривокућа</w:t>
      </w:r>
      <w:r w:rsidR="00E7199A">
        <w:rPr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3449F1" w:rsidRPr="003449F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56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C48D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077560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38050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4BB0249"/>
    <w:multiLevelType w:val="hybridMultilevel"/>
    <w:tmpl w:val="7E04DFAA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A6C6A3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B0136B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D910B35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3E12447"/>
    <w:multiLevelType w:val="hybridMultilevel"/>
    <w:tmpl w:val="B960152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A0A2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DD7429A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E4416C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FD665B3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38A4C3D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4AB24CC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542266A"/>
    <w:multiLevelType w:val="hybridMultilevel"/>
    <w:tmpl w:val="CD96ACA4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54FE62A5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94B9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237248E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228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AF87967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C9D7FC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E9516BD"/>
    <w:multiLevelType w:val="hybridMultilevel"/>
    <w:tmpl w:val="0090DC72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A4622F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A57337E"/>
    <w:multiLevelType w:val="hybridMultilevel"/>
    <w:tmpl w:val="1AA8E90E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1"/>
  </w:num>
  <w:num w:numId="8">
    <w:abstractNumId w:val="5"/>
  </w:num>
  <w:num w:numId="9">
    <w:abstractNumId w:val="24"/>
  </w:num>
  <w:num w:numId="10">
    <w:abstractNumId w:val="3"/>
  </w:num>
  <w:num w:numId="11">
    <w:abstractNumId w:val="12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9"/>
  </w:num>
  <w:num w:numId="22">
    <w:abstractNumId w:val="8"/>
  </w:num>
  <w:num w:numId="23">
    <w:abstractNumId w:val="25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14B3C"/>
    <w:rsid w:val="00032509"/>
    <w:rsid w:val="00033451"/>
    <w:rsid w:val="00035E26"/>
    <w:rsid w:val="00045296"/>
    <w:rsid w:val="000603B8"/>
    <w:rsid w:val="0007311F"/>
    <w:rsid w:val="0007432D"/>
    <w:rsid w:val="00081819"/>
    <w:rsid w:val="00095F1C"/>
    <w:rsid w:val="000B37F0"/>
    <w:rsid w:val="000C1E49"/>
    <w:rsid w:val="000C283C"/>
    <w:rsid w:val="000E255A"/>
    <w:rsid w:val="000E35B2"/>
    <w:rsid w:val="001009E5"/>
    <w:rsid w:val="001170E1"/>
    <w:rsid w:val="0013259B"/>
    <w:rsid w:val="00143EC8"/>
    <w:rsid w:val="00146A9B"/>
    <w:rsid w:val="00176337"/>
    <w:rsid w:val="001818FE"/>
    <w:rsid w:val="001953F9"/>
    <w:rsid w:val="00195E33"/>
    <w:rsid w:val="00197347"/>
    <w:rsid w:val="00197FC4"/>
    <w:rsid w:val="001A7910"/>
    <w:rsid w:val="001C2CBD"/>
    <w:rsid w:val="001C4F02"/>
    <w:rsid w:val="001D75F9"/>
    <w:rsid w:val="001D797C"/>
    <w:rsid w:val="001E2CDA"/>
    <w:rsid w:val="001E5339"/>
    <w:rsid w:val="001F54CD"/>
    <w:rsid w:val="00222C39"/>
    <w:rsid w:val="00235A3A"/>
    <w:rsid w:val="00246214"/>
    <w:rsid w:val="00250788"/>
    <w:rsid w:val="00257B5A"/>
    <w:rsid w:val="00274F5F"/>
    <w:rsid w:val="00290BF5"/>
    <w:rsid w:val="00296427"/>
    <w:rsid w:val="002A255C"/>
    <w:rsid w:val="002A7CDA"/>
    <w:rsid w:val="002C7CFA"/>
    <w:rsid w:val="002D37C5"/>
    <w:rsid w:val="002D78ED"/>
    <w:rsid w:val="002F25B3"/>
    <w:rsid w:val="00314A36"/>
    <w:rsid w:val="0033556D"/>
    <w:rsid w:val="0034123E"/>
    <w:rsid w:val="003449F1"/>
    <w:rsid w:val="003568B4"/>
    <w:rsid w:val="00385D97"/>
    <w:rsid w:val="0039351A"/>
    <w:rsid w:val="003D3CF9"/>
    <w:rsid w:val="00420A20"/>
    <w:rsid w:val="00423FEB"/>
    <w:rsid w:val="00435620"/>
    <w:rsid w:val="00437DA8"/>
    <w:rsid w:val="00440F83"/>
    <w:rsid w:val="004546E7"/>
    <w:rsid w:val="004565C7"/>
    <w:rsid w:val="004727DA"/>
    <w:rsid w:val="0047553F"/>
    <w:rsid w:val="004B1179"/>
    <w:rsid w:val="004D33FD"/>
    <w:rsid w:val="004D6098"/>
    <w:rsid w:val="004E293E"/>
    <w:rsid w:val="004F4EAF"/>
    <w:rsid w:val="00522F27"/>
    <w:rsid w:val="005325D3"/>
    <w:rsid w:val="005373B7"/>
    <w:rsid w:val="005447C0"/>
    <w:rsid w:val="005611BA"/>
    <w:rsid w:val="00567135"/>
    <w:rsid w:val="005B4839"/>
    <w:rsid w:val="005E0F98"/>
    <w:rsid w:val="00625F82"/>
    <w:rsid w:val="00630233"/>
    <w:rsid w:val="00685B50"/>
    <w:rsid w:val="006966C4"/>
    <w:rsid w:val="006A47F0"/>
    <w:rsid w:val="006B3AE7"/>
    <w:rsid w:val="00702AEB"/>
    <w:rsid w:val="00703E30"/>
    <w:rsid w:val="007214A4"/>
    <w:rsid w:val="00726DA6"/>
    <w:rsid w:val="0075502E"/>
    <w:rsid w:val="00764373"/>
    <w:rsid w:val="00776321"/>
    <w:rsid w:val="007D4393"/>
    <w:rsid w:val="007E33CC"/>
    <w:rsid w:val="007F21FC"/>
    <w:rsid w:val="007F421A"/>
    <w:rsid w:val="00841606"/>
    <w:rsid w:val="008469F0"/>
    <w:rsid w:val="00853626"/>
    <w:rsid w:val="00864FBF"/>
    <w:rsid w:val="008717F9"/>
    <w:rsid w:val="00880CE5"/>
    <w:rsid w:val="008B1B16"/>
    <w:rsid w:val="008B68D5"/>
    <w:rsid w:val="008D1FFA"/>
    <w:rsid w:val="00910B8D"/>
    <w:rsid w:val="009134AB"/>
    <w:rsid w:val="0093123D"/>
    <w:rsid w:val="00940502"/>
    <w:rsid w:val="009427CB"/>
    <w:rsid w:val="00950FFA"/>
    <w:rsid w:val="00955627"/>
    <w:rsid w:val="00966802"/>
    <w:rsid w:val="00980401"/>
    <w:rsid w:val="00984E9A"/>
    <w:rsid w:val="009A577C"/>
    <w:rsid w:val="009C26A4"/>
    <w:rsid w:val="009D6961"/>
    <w:rsid w:val="009F0721"/>
    <w:rsid w:val="00A00D95"/>
    <w:rsid w:val="00A1523F"/>
    <w:rsid w:val="00A25733"/>
    <w:rsid w:val="00A36DA5"/>
    <w:rsid w:val="00A41A78"/>
    <w:rsid w:val="00A45036"/>
    <w:rsid w:val="00A56021"/>
    <w:rsid w:val="00A63D1D"/>
    <w:rsid w:val="00AB19B9"/>
    <w:rsid w:val="00AC7FE5"/>
    <w:rsid w:val="00AD589E"/>
    <w:rsid w:val="00AE47FD"/>
    <w:rsid w:val="00B00837"/>
    <w:rsid w:val="00B16CE0"/>
    <w:rsid w:val="00B220B6"/>
    <w:rsid w:val="00B320BC"/>
    <w:rsid w:val="00B53AE0"/>
    <w:rsid w:val="00BC0776"/>
    <w:rsid w:val="00BF283C"/>
    <w:rsid w:val="00C062EC"/>
    <w:rsid w:val="00C14C97"/>
    <w:rsid w:val="00C2711A"/>
    <w:rsid w:val="00C41992"/>
    <w:rsid w:val="00C41E6E"/>
    <w:rsid w:val="00C420EC"/>
    <w:rsid w:val="00C446E5"/>
    <w:rsid w:val="00C46F8C"/>
    <w:rsid w:val="00C50A29"/>
    <w:rsid w:val="00C66660"/>
    <w:rsid w:val="00C851C5"/>
    <w:rsid w:val="00CD490D"/>
    <w:rsid w:val="00CD526B"/>
    <w:rsid w:val="00CE32EA"/>
    <w:rsid w:val="00CE523E"/>
    <w:rsid w:val="00CF20CC"/>
    <w:rsid w:val="00CF547A"/>
    <w:rsid w:val="00D353C0"/>
    <w:rsid w:val="00D40A0F"/>
    <w:rsid w:val="00D4268B"/>
    <w:rsid w:val="00D70286"/>
    <w:rsid w:val="00D75EE8"/>
    <w:rsid w:val="00D760C7"/>
    <w:rsid w:val="00D858B1"/>
    <w:rsid w:val="00D9629C"/>
    <w:rsid w:val="00D975A5"/>
    <w:rsid w:val="00DA52BE"/>
    <w:rsid w:val="00DB1817"/>
    <w:rsid w:val="00DE0ACB"/>
    <w:rsid w:val="00E06154"/>
    <w:rsid w:val="00E11D47"/>
    <w:rsid w:val="00E1409A"/>
    <w:rsid w:val="00E172BD"/>
    <w:rsid w:val="00E20131"/>
    <w:rsid w:val="00E24518"/>
    <w:rsid w:val="00E25A41"/>
    <w:rsid w:val="00E669AC"/>
    <w:rsid w:val="00E7199A"/>
    <w:rsid w:val="00E71C6A"/>
    <w:rsid w:val="00E73CD5"/>
    <w:rsid w:val="00E8339A"/>
    <w:rsid w:val="00EA1E97"/>
    <w:rsid w:val="00EA31C2"/>
    <w:rsid w:val="00F05052"/>
    <w:rsid w:val="00F053B2"/>
    <w:rsid w:val="00F0614D"/>
    <w:rsid w:val="00F25852"/>
    <w:rsid w:val="00F31B24"/>
    <w:rsid w:val="00F4384F"/>
    <w:rsid w:val="00F47ACA"/>
    <w:rsid w:val="00F57030"/>
    <w:rsid w:val="00F85F42"/>
    <w:rsid w:val="00FA2470"/>
    <w:rsid w:val="00FC3DCF"/>
    <w:rsid w:val="00FE3FC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Medicinski Fakultet</cp:lastModifiedBy>
  <cp:revision>77</cp:revision>
  <dcterms:created xsi:type="dcterms:W3CDTF">2019-02-25T11:53:00Z</dcterms:created>
  <dcterms:modified xsi:type="dcterms:W3CDTF">2022-02-23T10:47:00Z</dcterms:modified>
</cp:coreProperties>
</file>