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ISPITNA PITANJA IZ </w:t>
      </w:r>
      <w:r w:rsidR="00E717C8">
        <w:rPr>
          <w:rFonts w:ascii="Arial" w:hAnsi="Arial" w:cs="Arial"/>
          <w:b/>
          <w:sz w:val="28"/>
          <w:szCs w:val="28"/>
        </w:rPr>
        <w:t xml:space="preserve">KLINIČKE </w:t>
      </w:r>
      <w:r w:rsidRPr="00B07744">
        <w:rPr>
          <w:rFonts w:ascii="Arial" w:hAnsi="Arial" w:cs="Arial"/>
          <w:b/>
          <w:sz w:val="28"/>
          <w:szCs w:val="28"/>
        </w:rPr>
        <w:t xml:space="preserve">FARMAKOLOGIJE </w:t>
      </w:r>
    </w:p>
    <w:p w:rsidR="00BD1FF5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7744">
        <w:rPr>
          <w:rFonts w:ascii="Arial" w:hAnsi="Arial" w:cs="Arial"/>
          <w:b/>
          <w:sz w:val="28"/>
          <w:szCs w:val="28"/>
        </w:rPr>
        <w:t xml:space="preserve">ZA STUDENTE </w:t>
      </w:r>
      <w:r w:rsidR="00055E9A">
        <w:rPr>
          <w:rFonts w:ascii="Arial" w:hAnsi="Arial" w:cs="Arial"/>
          <w:b/>
          <w:sz w:val="28"/>
          <w:szCs w:val="28"/>
        </w:rPr>
        <w:t>MEDICINE</w:t>
      </w: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744" w:rsidRDefault="00B07744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C7FE0">
        <w:rPr>
          <w:rFonts w:ascii="Arial" w:hAnsi="Arial" w:cs="Arial"/>
          <w:b/>
          <w:i/>
          <w:sz w:val="24"/>
          <w:szCs w:val="24"/>
        </w:rPr>
        <w:t>-star</w:t>
      </w:r>
      <w:r w:rsidR="001D3E25">
        <w:rPr>
          <w:rFonts w:ascii="Arial" w:hAnsi="Arial" w:cs="Arial"/>
          <w:b/>
          <w:i/>
          <w:sz w:val="24"/>
          <w:szCs w:val="24"/>
        </w:rPr>
        <w:t xml:space="preserve"> i </w:t>
      </w:r>
      <w:r w:rsidR="00077B56">
        <w:rPr>
          <w:rFonts w:ascii="Arial" w:hAnsi="Arial" w:cs="Arial"/>
          <w:b/>
          <w:i/>
          <w:sz w:val="24"/>
          <w:szCs w:val="24"/>
        </w:rPr>
        <w:t xml:space="preserve">I </w:t>
      </w:r>
      <w:r w:rsidRPr="003C7FE0">
        <w:rPr>
          <w:rFonts w:ascii="Arial" w:hAnsi="Arial" w:cs="Arial"/>
          <w:b/>
          <w:i/>
          <w:sz w:val="24"/>
          <w:szCs w:val="24"/>
        </w:rPr>
        <w:t>novi</w:t>
      </w:r>
      <w:r w:rsidR="00077B56">
        <w:rPr>
          <w:rFonts w:ascii="Arial" w:hAnsi="Arial" w:cs="Arial"/>
          <w:b/>
          <w:i/>
          <w:sz w:val="24"/>
          <w:szCs w:val="24"/>
        </w:rPr>
        <w:t xml:space="preserve"> </w:t>
      </w:r>
      <w:r w:rsidRPr="003C7FE0">
        <w:rPr>
          <w:rFonts w:ascii="Arial" w:hAnsi="Arial" w:cs="Arial"/>
          <w:b/>
          <w:i/>
          <w:sz w:val="24"/>
          <w:szCs w:val="24"/>
        </w:rPr>
        <w:t>studijski program-</w:t>
      </w:r>
    </w:p>
    <w:p w:rsidR="003C29FC" w:rsidRDefault="003C29FC" w:rsidP="00B0774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D5FE3" w:rsidRDefault="007D5FE3" w:rsidP="00E717C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717C8" w:rsidRPr="00312290" w:rsidRDefault="00E717C8" w:rsidP="00E717C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Istorija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ispitivanja, Helsinška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deklaracija, osnovni termini Dobrekliničkeprakse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Faze u razvoju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Dizajn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kliničkih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ispitivanja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graviditetu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laktaciji</w:t>
      </w:r>
      <w:r w:rsidR="00810282">
        <w:rPr>
          <w:rFonts w:ascii="Arial" w:hAnsi="Arial" w:cs="Arial"/>
          <w:b/>
          <w:sz w:val="24"/>
          <w:szCs w:val="24"/>
        </w:rPr>
        <w:t xml:space="preserve"> i kod djece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Bezbjednost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lijekova u gerijatrijskoj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populaciji</w:t>
      </w:r>
    </w:p>
    <w:p w:rsidR="007D5FE3" w:rsidRPr="00312290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Profilaktička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primjena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antibiotika</w:t>
      </w:r>
      <w:r w:rsidR="00525C9E">
        <w:rPr>
          <w:rFonts w:ascii="Arial" w:hAnsi="Arial" w:cs="Arial"/>
          <w:b/>
          <w:sz w:val="24"/>
          <w:szCs w:val="24"/>
        </w:rPr>
        <w:t xml:space="preserve">(profilaksa infekc.hirurške rane, pneumokoknih infekc. kod splenoktomiranih, reumatske groznice, bakter.endokarditisa, meningokok. i hemofilus inf.tip B meningitisa,uro-infekc.kod žena, žrtava silovanja) 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boli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arterijske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hipertenzije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ishemijske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bolesti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srca</w:t>
      </w:r>
    </w:p>
    <w:p w:rsidR="007D3220" w:rsidRPr="00810282" w:rsidRDefault="007D322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10282">
        <w:rPr>
          <w:rFonts w:ascii="Arial" w:hAnsi="Arial" w:cs="Arial"/>
          <w:b/>
          <w:sz w:val="24"/>
          <w:szCs w:val="24"/>
        </w:rPr>
        <w:t>Farmakoterapija</w:t>
      </w:r>
      <w:r w:rsidR="00810282" w:rsidRPr="00810282">
        <w:rPr>
          <w:rFonts w:ascii="Arial" w:hAnsi="Arial" w:cs="Arial"/>
          <w:b/>
          <w:sz w:val="24"/>
          <w:szCs w:val="24"/>
        </w:rPr>
        <w:t xml:space="preserve"> </w:t>
      </w:r>
      <w:r w:rsidRPr="00810282">
        <w:rPr>
          <w:rFonts w:ascii="Arial" w:hAnsi="Arial" w:cs="Arial"/>
          <w:b/>
          <w:sz w:val="24"/>
          <w:szCs w:val="24"/>
        </w:rPr>
        <w:t>akutnog</w:t>
      </w:r>
      <w:r w:rsidR="00810282" w:rsidRPr="00810282">
        <w:rPr>
          <w:rFonts w:ascii="Arial" w:hAnsi="Arial" w:cs="Arial"/>
          <w:b/>
          <w:sz w:val="24"/>
          <w:szCs w:val="24"/>
        </w:rPr>
        <w:t xml:space="preserve"> </w:t>
      </w:r>
      <w:r w:rsidRPr="00810282">
        <w:rPr>
          <w:rFonts w:ascii="Arial" w:hAnsi="Arial" w:cs="Arial"/>
          <w:b/>
          <w:sz w:val="24"/>
          <w:szCs w:val="24"/>
        </w:rPr>
        <w:t>infarkta</w:t>
      </w:r>
      <w:r w:rsidR="00810282" w:rsidRPr="00810282">
        <w:rPr>
          <w:rFonts w:ascii="Arial" w:hAnsi="Arial" w:cs="Arial"/>
          <w:b/>
          <w:sz w:val="24"/>
          <w:szCs w:val="24"/>
        </w:rPr>
        <w:t xml:space="preserve"> </w:t>
      </w:r>
      <w:r w:rsidRPr="00810282">
        <w:rPr>
          <w:rFonts w:ascii="Arial" w:hAnsi="Arial" w:cs="Arial"/>
          <w:b/>
          <w:sz w:val="24"/>
          <w:szCs w:val="24"/>
        </w:rPr>
        <w:t>miokarda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hronične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srčane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insuficijencije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atrijalne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fibrilacije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hiperlipoproteinemija, toksičnost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statina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upale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srednjeg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uha</w:t>
      </w:r>
    </w:p>
    <w:p w:rsidR="007D3220" w:rsidRDefault="007D322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tonzilofaringitisa</w:t>
      </w:r>
    </w:p>
    <w:p w:rsidR="00905532" w:rsidRDefault="00905532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Farmakoterapija dijabetes melitusa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bronhijalne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astme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</w:t>
      </w:r>
      <w:r w:rsidR="007D5FE3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hronične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opstruktivne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bolesti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pluća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infekcija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disajnih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puteva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odraslih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ulkusne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bolesti</w:t>
      </w:r>
      <w:r w:rsidR="00905532">
        <w:rPr>
          <w:rFonts w:ascii="Arial" w:hAnsi="Arial" w:cs="Arial"/>
          <w:b/>
          <w:sz w:val="24"/>
          <w:szCs w:val="24"/>
        </w:rPr>
        <w:t xml:space="preserve"> I GERB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benignog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uvećanja prostate</w:t>
      </w:r>
    </w:p>
    <w:p w:rsidR="00312290" w:rsidRDefault="00312290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Farmakoterapija herpes zoster infekcije</w:t>
      </w:r>
    </w:p>
    <w:p w:rsidR="00312290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Lijekovi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koji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produžavaju QT interval</w:t>
      </w:r>
    </w:p>
    <w:p w:rsidR="007D5FE3" w:rsidRDefault="007D5FE3" w:rsidP="007D5FE3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Osnovni termini o biološkim</w:t>
      </w:r>
      <w:r w:rsidR="008102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lijekovima</w:t>
      </w:r>
    </w:p>
    <w:p w:rsidR="009A77B4" w:rsidRDefault="009A77B4" w:rsidP="009A77B4">
      <w:pPr>
        <w:pStyle w:val="ListParagraph"/>
        <w:numPr>
          <w:ilvl w:val="0"/>
          <w:numId w:val="2"/>
        </w:numPr>
        <w:spacing w:after="0" w:line="48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Terapijski monitoring lijekova</w:t>
      </w:r>
    </w:p>
    <w:p w:rsidR="009A77B4" w:rsidRDefault="009A77B4" w:rsidP="009A77B4">
      <w:pPr>
        <w:pStyle w:val="ListParagraph"/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3E25" w:rsidRDefault="001D3E25" w:rsidP="001D3E25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1D3E25" w:rsidRPr="001D3E25" w:rsidRDefault="001D3E25" w:rsidP="001D3E25">
      <w:pPr>
        <w:spacing w:after="0" w:line="480" w:lineRule="auto"/>
        <w:rPr>
          <w:rFonts w:ascii="Times New Roman" w:hAnsi="Times New Roman" w:cs="Times New Roman"/>
          <w:b/>
        </w:rPr>
      </w:pPr>
    </w:p>
    <w:sectPr w:rsidR="001D3E25" w:rsidRPr="001D3E25" w:rsidSect="00F418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29" w:rsidRDefault="00063329" w:rsidP="00E83BFF">
      <w:pPr>
        <w:spacing w:after="0" w:line="240" w:lineRule="auto"/>
      </w:pPr>
      <w:r>
        <w:separator/>
      </w:r>
    </w:p>
  </w:endnote>
  <w:endnote w:type="continuationSeparator" w:id="0">
    <w:p w:rsidR="00063329" w:rsidRDefault="00063329" w:rsidP="00E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Ispitnapitanjaiz</w:t>
    </w:r>
    <w:r w:rsidR="00E717C8">
      <w:rPr>
        <w:sz w:val="16"/>
        <w:szCs w:val="16"/>
      </w:rPr>
      <w:t>Kliničkef</w:t>
    </w:r>
    <w:r w:rsidRPr="00E83BFF">
      <w:rPr>
        <w:sz w:val="16"/>
        <w:szCs w:val="16"/>
      </w:rPr>
      <w:t>armakologijezastudent</w:t>
    </w:r>
    <w:r w:rsidR="000B153A">
      <w:rPr>
        <w:sz w:val="16"/>
        <w:szCs w:val="16"/>
      </w:rPr>
      <w:t>e</w:t>
    </w:r>
    <w:r w:rsidR="00C36AAA">
      <w:rPr>
        <w:sz w:val="16"/>
        <w:szCs w:val="16"/>
      </w:rPr>
      <w:t xml:space="preserve"> medicine</w:t>
    </w:r>
    <w:r w:rsidR="00E717C8">
      <w:rPr>
        <w:sz w:val="16"/>
        <w:szCs w:val="16"/>
      </w:rPr>
      <w:t>verzija 1</w:t>
    </w:r>
    <w:r>
      <w:rPr>
        <w:sz w:val="16"/>
        <w:szCs w:val="16"/>
      </w:rPr>
      <w:t xml:space="preserve">. </w:t>
    </w:r>
    <w:r w:rsidR="00123E3D">
      <w:rPr>
        <w:sz w:val="16"/>
        <w:szCs w:val="16"/>
      </w:rPr>
      <w:t>april</w:t>
    </w:r>
    <w:r>
      <w:rPr>
        <w:sz w:val="16"/>
        <w:szCs w:val="16"/>
      </w:rPr>
      <w:t xml:space="preserve"> 201</w:t>
    </w:r>
    <w:r w:rsidR="00123E3D">
      <w:rPr>
        <w:sz w:val="16"/>
        <w:szCs w:val="16"/>
      </w:rPr>
      <w:t>4</w:t>
    </w:r>
    <w:r>
      <w:rPr>
        <w:sz w:val="16"/>
        <w:szCs w:val="16"/>
      </w:rPr>
      <w:t>.</w:t>
    </w:r>
  </w:p>
  <w:p w:rsidR="00E83BFF" w:rsidRPr="00E83BFF" w:rsidRDefault="00E83BFF">
    <w:pPr>
      <w:pStyle w:val="Footer"/>
      <w:rPr>
        <w:sz w:val="16"/>
        <w:szCs w:val="16"/>
      </w:rPr>
    </w:pPr>
    <w:r w:rsidRPr="00E83BFF">
      <w:rPr>
        <w:sz w:val="16"/>
        <w:szCs w:val="16"/>
      </w:rPr>
      <w:t>Katedrazafarmakologiju, toksikologijuikliničku far</w:t>
    </w:r>
    <w:r w:rsidR="00123E3D">
      <w:rPr>
        <w:sz w:val="16"/>
        <w:szCs w:val="16"/>
      </w:rPr>
      <w:t>m</w:t>
    </w:r>
    <w:r w:rsidRPr="00E83BFF">
      <w:rPr>
        <w:sz w:val="16"/>
        <w:szCs w:val="16"/>
      </w:rPr>
      <w:t>akologiju</w:t>
    </w:r>
    <w:r>
      <w:rPr>
        <w:sz w:val="16"/>
        <w:szCs w:val="16"/>
      </w:rPr>
      <w:t xml:space="preserve">; </w:t>
    </w:r>
    <w:r w:rsidRPr="00E83BFF">
      <w:rPr>
        <w:sz w:val="16"/>
        <w:szCs w:val="16"/>
      </w:rPr>
      <w:t>Medicinski fakultet Banja Luka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29" w:rsidRDefault="00063329" w:rsidP="00E83BFF">
      <w:pPr>
        <w:spacing w:after="0" w:line="240" w:lineRule="auto"/>
      </w:pPr>
      <w:r>
        <w:separator/>
      </w:r>
    </w:p>
  </w:footnote>
  <w:footnote w:type="continuationSeparator" w:id="0">
    <w:p w:rsidR="00063329" w:rsidRDefault="00063329" w:rsidP="00E8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74F"/>
    <w:multiLevelType w:val="hybridMultilevel"/>
    <w:tmpl w:val="451CD8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12B5E37"/>
    <w:multiLevelType w:val="hybridMultilevel"/>
    <w:tmpl w:val="62B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47D42"/>
    <w:multiLevelType w:val="hybridMultilevel"/>
    <w:tmpl w:val="AC720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44"/>
    <w:rsid w:val="00015257"/>
    <w:rsid w:val="00055E9A"/>
    <w:rsid w:val="00063329"/>
    <w:rsid w:val="00077B56"/>
    <w:rsid w:val="000B153A"/>
    <w:rsid w:val="00123E3D"/>
    <w:rsid w:val="00166494"/>
    <w:rsid w:val="00173CE3"/>
    <w:rsid w:val="001B139C"/>
    <w:rsid w:val="001D3E25"/>
    <w:rsid w:val="00312290"/>
    <w:rsid w:val="0031503D"/>
    <w:rsid w:val="00356636"/>
    <w:rsid w:val="00374627"/>
    <w:rsid w:val="003C29FC"/>
    <w:rsid w:val="003C7FE0"/>
    <w:rsid w:val="003F05E3"/>
    <w:rsid w:val="00424F30"/>
    <w:rsid w:val="0046535B"/>
    <w:rsid w:val="004659E8"/>
    <w:rsid w:val="00476364"/>
    <w:rsid w:val="00505082"/>
    <w:rsid w:val="0051099E"/>
    <w:rsid w:val="00511FE7"/>
    <w:rsid w:val="00525C9E"/>
    <w:rsid w:val="005331D8"/>
    <w:rsid w:val="00562421"/>
    <w:rsid w:val="00590D52"/>
    <w:rsid w:val="005D3780"/>
    <w:rsid w:val="005D7CB8"/>
    <w:rsid w:val="005E3E88"/>
    <w:rsid w:val="005E4A23"/>
    <w:rsid w:val="0064179A"/>
    <w:rsid w:val="006960E3"/>
    <w:rsid w:val="006E67DB"/>
    <w:rsid w:val="00797B01"/>
    <w:rsid w:val="007A43EE"/>
    <w:rsid w:val="007B4177"/>
    <w:rsid w:val="007D3220"/>
    <w:rsid w:val="007D5FE3"/>
    <w:rsid w:val="00810282"/>
    <w:rsid w:val="00832812"/>
    <w:rsid w:val="00865D9F"/>
    <w:rsid w:val="008F1532"/>
    <w:rsid w:val="00905532"/>
    <w:rsid w:val="009A77B4"/>
    <w:rsid w:val="00A06C9D"/>
    <w:rsid w:val="00A15827"/>
    <w:rsid w:val="00A45895"/>
    <w:rsid w:val="00A540EF"/>
    <w:rsid w:val="00A86C0F"/>
    <w:rsid w:val="00AB11B7"/>
    <w:rsid w:val="00AD198C"/>
    <w:rsid w:val="00AD7BEE"/>
    <w:rsid w:val="00AF53C8"/>
    <w:rsid w:val="00B06EC5"/>
    <w:rsid w:val="00B07744"/>
    <w:rsid w:val="00B11C9A"/>
    <w:rsid w:val="00BA3BEB"/>
    <w:rsid w:val="00BC21B4"/>
    <w:rsid w:val="00BD1FF5"/>
    <w:rsid w:val="00C260F6"/>
    <w:rsid w:val="00C27D97"/>
    <w:rsid w:val="00C36890"/>
    <w:rsid w:val="00C36AAA"/>
    <w:rsid w:val="00C92643"/>
    <w:rsid w:val="00DA3DE7"/>
    <w:rsid w:val="00DB3664"/>
    <w:rsid w:val="00DF3418"/>
    <w:rsid w:val="00E717C8"/>
    <w:rsid w:val="00E83BFF"/>
    <w:rsid w:val="00ED0E4C"/>
    <w:rsid w:val="00F245E1"/>
    <w:rsid w:val="00F4185C"/>
    <w:rsid w:val="00FE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7894D-103E-40C4-BAB1-C1D18BAC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FF"/>
  </w:style>
  <w:style w:type="paragraph" w:styleId="Footer">
    <w:name w:val="footer"/>
    <w:basedOn w:val="Normal"/>
    <w:link w:val="FooterChar"/>
    <w:uiPriority w:val="99"/>
    <w:unhideWhenUsed/>
    <w:rsid w:val="00E8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FF"/>
  </w:style>
  <w:style w:type="paragraph" w:styleId="BalloonText">
    <w:name w:val="Balloon Text"/>
    <w:basedOn w:val="Normal"/>
    <w:link w:val="BalloonTextChar"/>
    <w:uiPriority w:val="99"/>
    <w:semiHidden/>
    <w:unhideWhenUsed/>
    <w:rsid w:val="00E8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F57A-AE9B-4495-B1AE-352AAC6F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2013-12-05T08:57:00Z</cp:lastPrinted>
  <dcterms:created xsi:type="dcterms:W3CDTF">2013-12-05T08:57:00Z</dcterms:created>
  <dcterms:modified xsi:type="dcterms:W3CDTF">2020-02-13T11:42:00Z</dcterms:modified>
</cp:coreProperties>
</file>