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92A3" w14:textId="77777777" w:rsidR="006F4FA9" w:rsidRDefault="00012DA8">
      <w:pPr>
        <w:rPr>
          <w:lang w:val="sr-Latn-BA"/>
        </w:rPr>
      </w:pPr>
      <w:r>
        <w:rPr>
          <w:lang w:val="sr-Latn-BA"/>
        </w:rPr>
        <w:t>Medicinski fakultet Univerziteta u Banjoj Luci</w:t>
      </w:r>
    </w:p>
    <w:p w14:paraId="4BA95792" w14:textId="2445C4D7" w:rsidR="000F676A" w:rsidRDefault="000F676A">
      <w:pPr>
        <w:rPr>
          <w:lang w:val="sr-Latn-BA"/>
        </w:rPr>
      </w:pPr>
      <w:r>
        <w:rPr>
          <w:lang w:val="sr-Latn-BA"/>
        </w:rPr>
        <w:t xml:space="preserve">Katedra za </w:t>
      </w:r>
      <w:r w:rsidR="003C5F90">
        <w:rPr>
          <w:lang w:val="sr-Latn-BA"/>
        </w:rPr>
        <w:t>javno zdravlje</w:t>
      </w:r>
    </w:p>
    <w:p w14:paraId="73FBC149" w14:textId="3115C0AC" w:rsidR="003C5F90" w:rsidRDefault="003C5F90">
      <w:pPr>
        <w:rPr>
          <w:lang w:val="sr-Latn-BA"/>
        </w:rPr>
      </w:pPr>
      <w:r>
        <w:rPr>
          <w:lang w:val="sr-Latn-BA"/>
        </w:rPr>
        <w:t xml:space="preserve">Rezultati ispita, </w:t>
      </w:r>
      <w:r w:rsidR="00751CF9">
        <w:rPr>
          <w:lang w:val="sr-Latn-BA"/>
        </w:rPr>
        <w:t>2</w:t>
      </w:r>
      <w:r w:rsidR="006E147E">
        <w:rPr>
          <w:lang w:val="sr-Latn-BA"/>
        </w:rPr>
        <w:t>7</w:t>
      </w:r>
      <w:r>
        <w:rPr>
          <w:lang w:val="sr-Latn-BA"/>
        </w:rPr>
        <w:t>.</w:t>
      </w:r>
      <w:r w:rsidR="006E147E">
        <w:rPr>
          <w:lang w:val="sr-Latn-BA"/>
        </w:rPr>
        <w:t>01</w:t>
      </w:r>
      <w:r>
        <w:rPr>
          <w:lang w:val="sr-Latn-BA"/>
        </w:rPr>
        <w:t>.202</w:t>
      </w:r>
      <w:r w:rsidR="006E147E">
        <w:rPr>
          <w:lang w:val="sr-Latn-BA"/>
        </w:rPr>
        <w:t>3</w:t>
      </w:r>
      <w:r>
        <w:rPr>
          <w:lang w:val="sr-Latn-BA"/>
        </w:rPr>
        <w:t>. godine</w:t>
      </w:r>
    </w:p>
    <w:p w14:paraId="2D5CE586" w14:textId="77777777" w:rsidR="00AA55D1" w:rsidRDefault="00AA55D1">
      <w:pPr>
        <w:rPr>
          <w:lang w:val="sr-Latn-BA"/>
        </w:rPr>
      </w:pPr>
    </w:p>
    <w:p w14:paraId="51AE52DA" w14:textId="729451BC" w:rsidR="00AA55D1" w:rsidRDefault="00AA55D1" w:rsidP="00AA55D1">
      <w:pPr>
        <w:rPr>
          <w:lang w:val="sr-Latn-BA"/>
        </w:rPr>
      </w:pPr>
      <w:r>
        <w:rPr>
          <w:lang w:val="sr-Latn-BA"/>
        </w:rPr>
        <w:t>Položili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1702"/>
        <w:gridCol w:w="1702"/>
        <w:gridCol w:w="1178"/>
        <w:gridCol w:w="1076"/>
        <w:gridCol w:w="1542"/>
        <w:gridCol w:w="1440"/>
      </w:tblGrid>
      <w:tr w:rsidR="006E147E" w:rsidRPr="006E147E" w14:paraId="2C69DE58" w14:textId="77777777" w:rsidTr="006E147E">
        <w:trPr>
          <w:trHeight w:val="300"/>
        </w:trPr>
        <w:tc>
          <w:tcPr>
            <w:tcW w:w="960" w:type="dxa"/>
            <w:noWrap/>
            <w:hideMark/>
          </w:tcPr>
          <w:p w14:paraId="6C826AD3" w14:textId="77777777" w:rsidR="006E147E" w:rsidRPr="006E147E" w:rsidRDefault="006E147E" w:rsidP="006E147E">
            <w:pPr>
              <w:rPr>
                <w:b/>
                <w:bCs/>
              </w:rPr>
            </w:pPr>
            <w:r w:rsidRPr="006E147E">
              <w:rPr>
                <w:b/>
                <w:bCs/>
              </w:rPr>
              <w:t>Redni broj</w:t>
            </w:r>
          </w:p>
        </w:tc>
        <w:tc>
          <w:tcPr>
            <w:tcW w:w="2260" w:type="dxa"/>
            <w:noWrap/>
            <w:hideMark/>
          </w:tcPr>
          <w:p w14:paraId="6249196F" w14:textId="77777777" w:rsidR="006E147E" w:rsidRPr="006E147E" w:rsidRDefault="006E147E" w:rsidP="006E147E">
            <w:pPr>
              <w:rPr>
                <w:b/>
                <w:bCs/>
              </w:rPr>
            </w:pPr>
            <w:r w:rsidRPr="006E147E">
              <w:rPr>
                <w:b/>
                <w:bCs/>
              </w:rPr>
              <w:t>Ime i prezime</w:t>
            </w:r>
          </w:p>
        </w:tc>
        <w:tc>
          <w:tcPr>
            <w:tcW w:w="2260" w:type="dxa"/>
            <w:noWrap/>
            <w:hideMark/>
          </w:tcPr>
          <w:p w14:paraId="2961B009" w14:textId="77777777" w:rsidR="006E147E" w:rsidRPr="006E147E" w:rsidRDefault="006E147E" w:rsidP="006E147E">
            <w:pPr>
              <w:rPr>
                <w:b/>
                <w:bCs/>
              </w:rPr>
            </w:pPr>
            <w:r w:rsidRPr="006E147E">
              <w:rPr>
                <w:b/>
                <w:bCs/>
              </w:rPr>
              <w:t>Kolokvijum</w:t>
            </w:r>
          </w:p>
        </w:tc>
        <w:tc>
          <w:tcPr>
            <w:tcW w:w="1540" w:type="dxa"/>
            <w:noWrap/>
            <w:hideMark/>
          </w:tcPr>
          <w:p w14:paraId="23AB14A6" w14:textId="77777777" w:rsidR="006E147E" w:rsidRPr="006E147E" w:rsidRDefault="006E147E" w:rsidP="006E147E">
            <w:pPr>
              <w:rPr>
                <w:b/>
                <w:bCs/>
              </w:rPr>
            </w:pPr>
            <w:r w:rsidRPr="006E147E">
              <w:rPr>
                <w:b/>
                <w:bCs/>
              </w:rPr>
              <w:t>Nastava</w:t>
            </w:r>
          </w:p>
        </w:tc>
        <w:tc>
          <w:tcPr>
            <w:tcW w:w="1400" w:type="dxa"/>
            <w:noWrap/>
            <w:hideMark/>
          </w:tcPr>
          <w:p w14:paraId="7543F3CD" w14:textId="77777777" w:rsidR="006E147E" w:rsidRPr="006E147E" w:rsidRDefault="006E147E" w:rsidP="006E147E">
            <w:pPr>
              <w:rPr>
                <w:b/>
                <w:bCs/>
              </w:rPr>
            </w:pPr>
            <w:r w:rsidRPr="006E147E">
              <w:rPr>
                <w:b/>
                <w:bCs/>
              </w:rPr>
              <w:t>Ispit</w:t>
            </w:r>
          </w:p>
        </w:tc>
        <w:tc>
          <w:tcPr>
            <w:tcW w:w="2040" w:type="dxa"/>
            <w:noWrap/>
            <w:hideMark/>
          </w:tcPr>
          <w:p w14:paraId="4AECF4F6" w14:textId="77777777" w:rsidR="006E147E" w:rsidRPr="006E147E" w:rsidRDefault="006E147E" w:rsidP="006E147E">
            <w:pPr>
              <w:rPr>
                <w:b/>
                <w:bCs/>
              </w:rPr>
            </w:pPr>
            <w:r w:rsidRPr="006E147E">
              <w:rPr>
                <w:b/>
                <w:bCs/>
              </w:rPr>
              <w:t>Ukupni bodovi</w:t>
            </w:r>
          </w:p>
        </w:tc>
        <w:tc>
          <w:tcPr>
            <w:tcW w:w="1900" w:type="dxa"/>
            <w:noWrap/>
            <w:hideMark/>
          </w:tcPr>
          <w:p w14:paraId="7F7E5402" w14:textId="77777777" w:rsidR="006E147E" w:rsidRPr="006E147E" w:rsidRDefault="006E147E" w:rsidP="006E147E">
            <w:pPr>
              <w:rPr>
                <w:b/>
                <w:bCs/>
              </w:rPr>
            </w:pPr>
            <w:r w:rsidRPr="006E147E">
              <w:rPr>
                <w:b/>
                <w:bCs/>
              </w:rPr>
              <w:t>Konačna ocjena</w:t>
            </w:r>
          </w:p>
        </w:tc>
      </w:tr>
      <w:tr w:rsidR="006E147E" w:rsidRPr="006E147E" w14:paraId="501F5EF1" w14:textId="77777777" w:rsidTr="006E147E">
        <w:trPr>
          <w:trHeight w:val="300"/>
        </w:trPr>
        <w:tc>
          <w:tcPr>
            <w:tcW w:w="960" w:type="dxa"/>
            <w:noWrap/>
            <w:hideMark/>
          </w:tcPr>
          <w:p w14:paraId="74839521" w14:textId="61B1193C" w:rsidR="006E147E" w:rsidRPr="006E147E" w:rsidRDefault="006E147E" w:rsidP="006E147E">
            <w:r w:rsidRPr="006E147E">
              <w:t>1</w:t>
            </w:r>
            <w:r>
              <w:t>.</w:t>
            </w:r>
            <w:bookmarkStart w:id="0" w:name="_GoBack"/>
            <w:bookmarkEnd w:id="0"/>
          </w:p>
        </w:tc>
        <w:tc>
          <w:tcPr>
            <w:tcW w:w="2260" w:type="dxa"/>
            <w:noWrap/>
            <w:hideMark/>
          </w:tcPr>
          <w:p w14:paraId="76FD17E8" w14:textId="401E33AC" w:rsidR="006E147E" w:rsidRPr="006E147E" w:rsidRDefault="006E147E">
            <w:r w:rsidRPr="006E147E">
              <w:t>Anja Maksimovski</w:t>
            </w:r>
            <w:r>
              <w:t xml:space="preserve"> (MLD)</w:t>
            </w:r>
          </w:p>
        </w:tc>
        <w:tc>
          <w:tcPr>
            <w:tcW w:w="2260" w:type="dxa"/>
            <w:noWrap/>
            <w:hideMark/>
          </w:tcPr>
          <w:p w14:paraId="668B2879" w14:textId="77777777" w:rsidR="006E147E" w:rsidRPr="006E147E" w:rsidRDefault="006E147E" w:rsidP="006E147E">
            <w:r w:rsidRPr="006E147E">
              <w:t>28</w:t>
            </w:r>
          </w:p>
        </w:tc>
        <w:tc>
          <w:tcPr>
            <w:tcW w:w="1540" w:type="dxa"/>
            <w:noWrap/>
            <w:hideMark/>
          </w:tcPr>
          <w:p w14:paraId="039C9A47" w14:textId="77777777" w:rsidR="006E147E" w:rsidRPr="006E147E" w:rsidRDefault="006E147E" w:rsidP="006E147E">
            <w:r w:rsidRPr="006E147E">
              <w:t>10</w:t>
            </w:r>
          </w:p>
        </w:tc>
        <w:tc>
          <w:tcPr>
            <w:tcW w:w="1400" w:type="dxa"/>
            <w:noWrap/>
            <w:hideMark/>
          </w:tcPr>
          <w:p w14:paraId="29D753FC" w14:textId="77777777" w:rsidR="006E147E" w:rsidRPr="006E147E" w:rsidRDefault="006E147E" w:rsidP="006E147E">
            <w:r w:rsidRPr="006E147E">
              <w:t>38</w:t>
            </w:r>
          </w:p>
        </w:tc>
        <w:tc>
          <w:tcPr>
            <w:tcW w:w="2040" w:type="dxa"/>
            <w:noWrap/>
            <w:hideMark/>
          </w:tcPr>
          <w:p w14:paraId="44BDBB3F" w14:textId="77777777" w:rsidR="006E147E" w:rsidRPr="006E147E" w:rsidRDefault="006E147E" w:rsidP="006E147E">
            <w:r w:rsidRPr="006E147E">
              <w:t>76</w:t>
            </w:r>
          </w:p>
        </w:tc>
        <w:tc>
          <w:tcPr>
            <w:tcW w:w="1900" w:type="dxa"/>
            <w:noWrap/>
            <w:hideMark/>
          </w:tcPr>
          <w:p w14:paraId="3DC52B6A" w14:textId="77777777" w:rsidR="006E147E" w:rsidRPr="006E147E" w:rsidRDefault="006E147E" w:rsidP="006E147E">
            <w:r w:rsidRPr="006E147E">
              <w:t>8</w:t>
            </w:r>
          </w:p>
        </w:tc>
      </w:tr>
    </w:tbl>
    <w:p w14:paraId="3F108D10" w14:textId="77777777" w:rsidR="006E147E" w:rsidRDefault="006E147E" w:rsidP="00AA55D1">
      <w:pPr>
        <w:rPr>
          <w:lang w:val="sr-Latn-BA"/>
        </w:rPr>
      </w:pPr>
    </w:p>
    <w:p w14:paraId="46133BA2" w14:textId="77777777" w:rsidR="00AA55D1" w:rsidRDefault="00AA55D1">
      <w:pPr>
        <w:rPr>
          <w:lang w:val="sr-Latn-BA"/>
        </w:rPr>
      </w:pPr>
    </w:p>
    <w:p w14:paraId="1768B742" w14:textId="77777777" w:rsidR="00012DA8" w:rsidRDefault="00012DA8">
      <w:pPr>
        <w:rPr>
          <w:lang w:val="sr-Latn-BA"/>
        </w:rPr>
      </w:pPr>
    </w:p>
    <w:p w14:paraId="3CE1A3F3" w14:textId="375B8409" w:rsidR="000E43F9" w:rsidRDefault="000E43F9">
      <w:pPr>
        <w:rPr>
          <w:lang w:val="sr-Latn-BA"/>
        </w:rPr>
      </w:pPr>
    </w:p>
    <w:p w14:paraId="4CE5102E" w14:textId="026E627C" w:rsidR="000E43F9" w:rsidRDefault="000E43F9">
      <w:pPr>
        <w:rPr>
          <w:lang w:val="sr-Latn-BA"/>
        </w:rPr>
      </w:pPr>
    </w:p>
    <w:p w14:paraId="3CFF8A29" w14:textId="77777777" w:rsidR="00440C52" w:rsidRPr="00012DA8" w:rsidRDefault="00440C52">
      <w:pPr>
        <w:rPr>
          <w:lang w:val="sr-Latn-BA"/>
        </w:rPr>
      </w:pPr>
    </w:p>
    <w:sectPr w:rsidR="00440C52" w:rsidRPr="00012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C"/>
    <w:rsid w:val="00012DA8"/>
    <w:rsid w:val="000274F3"/>
    <w:rsid w:val="000E43F9"/>
    <w:rsid w:val="000F676A"/>
    <w:rsid w:val="0026680C"/>
    <w:rsid w:val="00280359"/>
    <w:rsid w:val="00376F8C"/>
    <w:rsid w:val="00382748"/>
    <w:rsid w:val="003B7BBF"/>
    <w:rsid w:val="003C5F90"/>
    <w:rsid w:val="00400EE7"/>
    <w:rsid w:val="00440C52"/>
    <w:rsid w:val="00496621"/>
    <w:rsid w:val="005F6A53"/>
    <w:rsid w:val="00660B28"/>
    <w:rsid w:val="006B692F"/>
    <w:rsid w:val="006E147E"/>
    <w:rsid w:val="006F473A"/>
    <w:rsid w:val="006F4FA9"/>
    <w:rsid w:val="00751CF9"/>
    <w:rsid w:val="007C5414"/>
    <w:rsid w:val="00846E7A"/>
    <w:rsid w:val="0091496D"/>
    <w:rsid w:val="0092507D"/>
    <w:rsid w:val="009427F5"/>
    <w:rsid w:val="00971632"/>
    <w:rsid w:val="009A5EF9"/>
    <w:rsid w:val="00AA55D1"/>
    <w:rsid w:val="00BD5255"/>
    <w:rsid w:val="00E2605E"/>
    <w:rsid w:val="00E35A8E"/>
    <w:rsid w:val="00E633F0"/>
    <w:rsid w:val="00E73333"/>
    <w:rsid w:val="00F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904"/>
  <w15:chartTrackingRefBased/>
  <w15:docId w15:val="{72E43DD0-396B-490E-A977-72A58BF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</cp:lastModifiedBy>
  <cp:revision>8</cp:revision>
  <dcterms:created xsi:type="dcterms:W3CDTF">2022-09-12T10:55:00Z</dcterms:created>
  <dcterms:modified xsi:type="dcterms:W3CDTF">2023-01-27T12:08:00Z</dcterms:modified>
</cp:coreProperties>
</file>