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F6D6C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</w:t>
            </w:r>
            <w:r w:rsidR="00C14C97" w:rsidRPr="002C7CFA">
              <w:rPr>
                <w:sz w:val="32"/>
                <w:szCs w:val="32"/>
                <w:lang w:val="sr-Cyrl-BA"/>
              </w:rPr>
              <w:t>ФАКУЛТЕТ</w:t>
            </w:r>
          </w:p>
          <w:p w:rsidR="00C14C97" w:rsidRDefault="008F6D6C" w:rsidP="008F6D6C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анатомију</w:t>
            </w:r>
          </w:p>
        </w:tc>
        <w:tc>
          <w:tcPr>
            <w:tcW w:w="1958" w:type="dxa"/>
            <w:vAlign w:val="center"/>
          </w:tcPr>
          <w:p w:rsidR="00C14C97" w:rsidRDefault="006818C6" w:rsidP="0037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    </w:t>
            </w:r>
            <w:r w:rsidRPr="006818C6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668872B" wp14:editId="43162CE1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98"/>
        <w:gridCol w:w="1605"/>
        <w:gridCol w:w="2876"/>
        <w:gridCol w:w="1280"/>
        <w:gridCol w:w="1280"/>
        <w:gridCol w:w="1280"/>
        <w:gridCol w:w="1280"/>
        <w:gridCol w:w="1280"/>
      </w:tblGrid>
      <w:tr w:rsidR="00776321" w:rsidRPr="008B1B16" w:rsidTr="001F728D">
        <w:trPr>
          <w:trHeight w:val="674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  <w:bookmarkStart w:id="0" w:name="_GoBack"/>
        <w:bookmarkEnd w:id="0"/>
      </w:tr>
      <w:tr w:rsidR="00776321" w:rsidTr="00FE0181">
        <w:tc>
          <w:tcPr>
            <w:tcW w:w="1152" w:type="dxa"/>
            <w:vAlign w:val="center"/>
          </w:tcPr>
          <w:p w:rsidR="00776321" w:rsidRDefault="00776321" w:rsidP="00D67B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F728D">
              <w:rPr>
                <w:lang w:val="sr-Latn-RS"/>
              </w:rPr>
              <w:t>2</w:t>
            </w:r>
            <w:r w:rsidR="00426447">
              <w:rPr>
                <w:lang w:val="sr-Cyrl-RS"/>
              </w:rPr>
              <w:t>2</w:t>
            </w:r>
            <w:r>
              <w:rPr>
                <w:lang w:val="sr-Cyrl-BA"/>
              </w:rPr>
              <w:t>/20</w:t>
            </w:r>
            <w:r w:rsidR="001F728D">
              <w:rPr>
                <w:lang w:val="sr-Latn-RS"/>
              </w:rPr>
              <w:t>2</w:t>
            </w:r>
            <w:r w:rsidR="00426447">
              <w:rPr>
                <w:lang w:val="sr-Latn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D54A85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Функционална анатомија ЛМС</w:t>
            </w:r>
          </w:p>
        </w:tc>
        <w:tc>
          <w:tcPr>
            <w:tcW w:w="1440" w:type="dxa"/>
            <w:vAlign w:val="center"/>
          </w:tcPr>
          <w:p w:rsidR="00776321" w:rsidRPr="00486FFE" w:rsidRDefault="00486FFE" w:rsidP="0077632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486FFE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ОФТ18ФАЛС</w:t>
            </w:r>
          </w:p>
        </w:tc>
        <w:tc>
          <w:tcPr>
            <w:tcW w:w="2589" w:type="dxa"/>
            <w:vAlign w:val="center"/>
          </w:tcPr>
          <w:p w:rsidR="00776321" w:rsidRDefault="00D54A85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D54A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426447" w:rsidRDefault="00D67B49" w:rsidP="0042644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426447">
              <w:rPr>
                <w:lang w:val="sr-Latn-RS"/>
              </w:rPr>
              <w:t>1</w:t>
            </w:r>
          </w:p>
        </w:tc>
        <w:tc>
          <w:tcPr>
            <w:tcW w:w="1152" w:type="dxa"/>
            <w:vAlign w:val="center"/>
          </w:tcPr>
          <w:p w:rsidR="00776321" w:rsidRDefault="00426447" w:rsidP="0042644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2 </w:t>
            </w:r>
            <w:r w:rsidR="005276D9">
              <w:rPr>
                <w:lang w:val="sr-Cyrl-RS"/>
              </w:rPr>
              <w:t>групе</w:t>
            </w:r>
          </w:p>
          <w:p w:rsidR="0010226A" w:rsidRPr="005276D9" w:rsidRDefault="0010226A" w:rsidP="00FE0181">
            <w:pPr>
              <w:jc w:val="center"/>
              <w:rPr>
                <w:lang w:val="sr-Cyrl-RS"/>
              </w:rPr>
            </w:pPr>
          </w:p>
        </w:tc>
      </w:tr>
    </w:tbl>
    <w:p w:rsidR="00E3443B" w:rsidRDefault="00E3443B" w:rsidP="00E3443B">
      <w:pPr>
        <w:spacing w:before="240" w:after="120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722"/>
        <w:gridCol w:w="1227"/>
        <w:gridCol w:w="1678"/>
        <w:gridCol w:w="289"/>
        <w:gridCol w:w="2861"/>
      </w:tblGrid>
      <w:tr w:rsidR="00776321" w:rsidRPr="009F0721" w:rsidTr="00A21FDE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A21FDE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Pr="00CF58EB" w:rsidRDefault="00CF58EB" w:rsidP="00CF58EB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 w:rsidR="00D54A85">
              <w:rPr>
                <w:lang w:val="sr-Cyrl-BA"/>
              </w:rPr>
              <w:t>1</w:t>
            </w:r>
          </w:p>
        </w:tc>
        <w:tc>
          <w:tcPr>
            <w:tcW w:w="3119" w:type="dxa"/>
            <w:vAlign w:val="center"/>
          </w:tcPr>
          <w:p w:rsidR="00776321" w:rsidRPr="00A21FDE" w:rsidRDefault="00D54A85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Увод у функционалну анатомију (ФА) локомоторног система (ЛМС), пасивне и активна компонента ЛМС, покретни зглобови, врсте покрета, биолошке реакције зглобова, врсте мишића,</w:t>
            </w:r>
            <w:r w:rsidRPr="00A21FDE">
              <w:rPr>
                <w:rFonts w:eastAsia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врсте мишићних контракција,   биолошке реакције мишића, општа механика мишић .</w:t>
            </w:r>
          </w:p>
        </w:tc>
        <w:tc>
          <w:tcPr>
            <w:tcW w:w="1407" w:type="dxa"/>
            <w:vAlign w:val="center"/>
          </w:tcPr>
          <w:p w:rsidR="00776321" w:rsidRPr="00426447" w:rsidRDefault="00426447" w:rsidP="00B04EF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776321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</w:t>
            </w:r>
            <w:r w:rsidR="00A21FDE">
              <w:rPr>
                <w:lang w:val="sr-Cyrl-BA"/>
              </w:rPr>
              <w:t>. 02. 20</w:t>
            </w:r>
            <w:r w:rsidR="00611A4F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A21FDE">
              <w:rPr>
                <w:lang w:val="sr-Cyrl-BA"/>
              </w:rPr>
              <w:t>.</w:t>
            </w:r>
          </w:p>
        </w:tc>
        <w:tc>
          <w:tcPr>
            <w:tcW w:w="1227" w:type="dxa"/>
            <w:vAlign w:val="center"/>
          </w:tcPr>
          <w:p w:rsidR="00776321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11.</w:t>
            </w:r>
            <w:r>
              <w:rPr>
                <w:lang w:val="sr-Cyrl-RS"/>
              </w:rPr>
              <w:t>00</w:t>
            </w:r>
            <w:r>
              <w:rPr>
                <w:lang w:val="sr-Cyrl-BA"/>
              </w:rPr>
              <w:t>-13</w:t>
            </w:r>
            <w:r w:rsidR="001F728D">
              <w:rPr>
                <w:lang w:val="sr-Cyrl-BA"/>
              </w:rPr>
              <w:t>.</w:t>
            </w:r>
            <w:r>
              <w:rPr>
                <w:lang w:val="sr-Cyrl-BA"/>
              </w:rPr>
              <w:t>13</w:t>
            </w:r>
          </w:p>
        </w:tc>
        <w:tc>
          <w:tcPr>
            <w:tcW w:w="1678" w:type="dxa"/>
            <w:vAlign w:val="center"/>
          </w:tcPr>
          <w:p w:rsidR="00776321" w:rsidRDefault="001F728D" w:rsidP="00B04EF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776321" w:rsidRPr="007C680F" w:rsidRDefault="00B04EF6" w:rsidP="007C680F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 w:rsidR="007C680F">
              <w:rPr>
                <w:lang w:val="sr-Cyrl-RS"/>
              </w:rPr>
              <w:t>И. Сладојевић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26447" w:rsidRDefault="004264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 кичме; покрети згл.кичме, статика и динамика кичм, мишићи леђа, анализа дјеловања мишића леђа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01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EB082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B82E17">
              <w:rPr>
                <w:lang w:val="sr-Cyrl-BA"/>
              </w:rPr>
              <w:t>З. Стојановић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26447" w:rsidRDefault="004264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Инервација и контрола рада ЛМС; моторна јединица, врсте моторни влакана, мишићно вретен, моторни и сензитивни путеви , кичмени живци, кичмени сплетови . 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42644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B82E17">
              <w:rPr>
                <w:lang w:val="sr-Cyrl-BA"/>
              </w:rPr>
              <w:t>З. Стојановић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FE0181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главе и врата; мимични мишићи, дјеловање мимични мишића,  вилични зглоб, мастикаторни мишићи,  дјеловање мастикаторни мишића .   Спојеви и </w:t>
            </w:r>
            <w:r>
              <w:rPr>
                <w:lang w:val="sr-Cyrl-BA"/>
              </w:rPr>
              <w:t>Сриједа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 механика згл.кичме и главе , мишићи врата ,дјеловање мишића врата .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6976EB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В. Гајанин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грудног коша; зглобови грудног коша, механика згл. грудног коша, мишићи грудног коша, дјеловање мишића грудног кош , биомеханика дисања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Pr="00EB082F" w:rsidRDefault="00426447" w:rsidP="0042644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22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4633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B82E17">
              <w:rPr>
                <w:lang w:val="sr-Cyrl-BA"/>
              </w:rPr>
              <w:t>В. Гајанин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трбушни мишића: мишићи и дјеловање трбушних мишића - трбушна преса, апонеурозе трбуха и слабе тачке трбушног зида.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29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Стојановић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sz w:val="20"/>
                <w:szCs w:val="20"/>
                <w:lang w:val="sr-Cyrl-BA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карлице ; зглобови карлице, мишићи карлице, дјеловање мишића карлице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05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Кривокућа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8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руке: зглобови и покрети раменог појаса, мишићи и дејство мишића рамена. </w:t>
            </w:r>
          </w:p>
          <w:p w:rsidR="00426447" w:rsidRPr="00A21FDE" w:rsidRDefault="00426447" w:rsidP="00A21FDE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12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 И. Сладојевић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9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руке : зглоб лакта, мишићи и дјеловање мишића надлакта. зглобови и покрети подлакта, мишићи и дејство мишића подлакта. 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1773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10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руке : зглобови и покрети зглобова шаке, мишићи шаке, дејство мишића шаке, хватови шаке.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26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DF2163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И. Сладојевић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1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руке као цјелине, анализа по сегментима, основни кинетички ланци руке .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03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5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Pr="00E62EB4" w:rsidRDefault="00426447" w:rsidP="00E62EB4">
            <w:pPr>
              <w:ind w:right="57"/>
              <w:rPr>
                <w:lang w:val="sr-Cyrl-RS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426447" w:rsidRPr="00D54A85" w:rsidRDefault="00426447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12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sz w:val="20"/>
                <w:szCs w:val="20"/>
                <w:lang w:val="sr-Cyrl-BA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ноге ; зглоб кука, механика згл. кука, мишићи бедра, анализа дјеловања мишића бедра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BA"/>
              </w:rPr>
              <w:t>. 05.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И. Сладојевић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26447" w:rsidRPr="00A21FDE" w:rsidRDefault="00426447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3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ноге : зглоб кољена,  механика зглоба кољена, мишићи бута,  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lastRenderedPageBreak/>
              <w:t>дјеловње мишића бута.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lastRenderedPageBreak/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17</w:t>
            </w:r>
            <w:r>
              <w:rPr>
                <w:lang w:val="sr-Cyrl-BA"/>
              </w:rPr>
              <w:t>. 05.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426447" w:rsidRPr="00A21FDE" w:rsidRDefault="00426447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 14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ноге : зглобови поткољенице и стопала, мишићи поткољенице и стопала, дјеловање мишића стопала, табански сводови . 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24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5</w:t>
            </w:r>
            <w:r>
              <w:rPr>
                <w:lang w:val="sr-Cyrl-BA"/>
              </w:rPr>
              <w:t>. 2023.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Default="00426447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Default="00426447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И. Сладојевић</w:t>
            </w:r>
          </w:p>
        </w:tc>
      </w:tr>
      <w:tr w:rsidR="00426447" w:rsidRPr="009F0721" w:rsidTr="001D0A87">
        <w:trPr>
          <w:jc w:val="center"/>
        </w:trPr>
        <w:tc>
          <w:tcPr>
            <w:tcW w:w="1120" w:type="dxa"/>
            <w:vAlign w:val="center"/>
          </w:tcPr>
          <w:p w:rsidR="00426447" w:rsidRPr="00BF283C" w:rsidRDefault="00426447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26447" w:rsidRPr="00A21FDE" w:rsidRDefault="00426447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 xml:space="preserve">П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3119" w:type="dxa"/>
            <w:vAlign w:val="center"/>
          </w:tcPr>
          <w:p w:rsidR="00426447" w:rsidRPr="00A21FDE" w:rsidRDefault="00426447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ноге ; нога као функционална цјелина, биомеханика хода (фазе  и анализа хода)</w:t>
            </w:r>
          </w:p>
        </w:tc>
        <w:tc>
          <w:tcPr>
            <w:tcW w:w="1407" w:type="dxa"/>
          </w:tcPr>
          <w:p w:rsidR="00426447" w:rsidRDefault="00426447" w:rsidP="00426447">
            <w:pPr>
              <w:jc w:val="center"/>
            </w:pPr>
            <w:r w:rsidRPr="00F53FD0">
              <w:rPr>
                <w:lang w:val="sr-Cyrl-RS"/>
              </w:rPr>
              <w:t>Сриједа</w:t>
            </w:r>
          </w:p>
        </w:tc>
        <w:tc>
          <w:tcPr>
            <w:tcW w:w="1722" w:type="dxa"/>
            <w:vAlign w:val="center"/>
          </w:tcPr>
          <w:p w:rsidR="00426447" w:rsidRPr="00945026" w:rsidRDefault="00426447" w:rsidP="00426447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31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 xml:space="preserve">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426447" w:rsidRDefault="00426447" w:rsidP="00426447">
            <w:pPr>
              <w:jc w:val="center"/>
            </w:pPr>
            <w:r w:rsidRPr="00AD055B">
              <w:rPr>
                <w:lang w:val="sr-Latn-RS"/>
              </w:rPr>
              <w:t>11.</w:t>
            </w:r>
            <w:r w:rsidRPr="00AD055B">
              <w:rPr>
                <w:lang w:val="sr-Cyrl-RS"/>
              </w:rPr>
              <w:t>00</w:t>
            </w:r>
            <w:r w:rsidRPr="00AD055B">
              <w:rPr>
                <w:lang w:val="sr-Cyrl-BA"/>
              </w:rPr>
              <w:t>-13.13</w:t>
            </w:r>
          </w:p>
        </w:tc>
        <w:tc>
          <w:tcPr>
            <w:tcW w:w="1678" w:type="dxa"/>
          </w:tcPr>
          <w:p w:rsidR="00426447" w:rsidRDefault="00426447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426447" w:rsidRPr="00945026" w:rsidRDefault="00426447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26447" w:rsidRPr="00945026" w:rsidRDefault="00426447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5276D9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E3443B" w:rsidRDefault="00E3443B" w:rsidP="00776321">
      <w:pPr>
        <w:spacing w:before="80"/>
        <w:rPr>
          <w:sz w:val="20"/>
          <w:szCs w:val="20"/>
          <w:lang w:val="sr-Cyrl-BA"/>
        </w:rPr>
      </w:pPr>
    </w:p>
    <w:p w:rsidR="00426447" w:rsidRDefault="00426447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26447" w:rsidRPr="00FA55B6" w:rsidRDefault="00FA55B6" w:rsidP="00FA55B6">
      <w:pPr>
        <w:spacing w:before="240" w:after="1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6F2CC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jc w:val="both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структура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локомоторног система (ЛМС), пасивне и активна компонента ЛМС, покретни зглобови,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врсте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покрета, вршење </w:t>
            </w:r>
            <w:r w:rsidRPr="00FA55B6">
              <w:rPr>
                <w:rFonts w:eastAsia="Calibri" w:cs="Times New Roman"/>
                <w:sz w:val="20"/>
                <w:szCs w:val="20"/>
              </w:rPr>
              <w:t>покрета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по сегментима тијела ( покрети зглобова руке , покрети зглобова ноге , покрети главе и врата , покрети трупа),  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>врст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мишићних контракција,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полуге 1,2,и 3 реда у тијелу- практични приказ . 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Инервација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ЛМС; моторна јединица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, приказ моторних и сензитивних центара коре мозга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, моторни и сензитивни путеви , кичмени живци,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прикази </w:t>
            </w:r>
            <w:r w:rsidRPr="00FA55B6">
              <w:rPr>
                <w:rFonts w:eastAsia="Calibri" w:cs="Times New Roman"/>
                <w:sz w:val="20"/>
                <w:szCs w:val="20"/>
              </w:rPr>
              <w:t>кичмени сплетов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а: вратни сплет, брахијални сплет, слабински сплет,крсни сплет нерава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RS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кичме; покрети згл.кичме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- примјери</w:t>
            </w:r>
            <w:r w:rsidRPr="00FA55B6">
              <w:rPr>
                <w:rFonts w:eastAsia="Calibri" w:cs="Times New Roman"/>
                <w:sz w:val="20"/>
                <w:szCs w:val="20"/>
              </w:rPr>
              <w:t>, статика и динамика кичм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е</w:t>
            </w:r>
            <w:r w:rsidRPr="00FA55B6">
              <w:rPr>
                <w:rFonts w:eastAsia="Calibri" w:cs="Times New Roman"/>
                <w:sz w:val="20"/>
                <w:szCs w:val="20"/>
              </w:rPr>
              <w:t>, мишићи леђа, анализа дјеловања мишића леђа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, 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RS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главе и врата; дјеловање мимични мишића,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покрети </w:t>
            </w:r>
            <w:r w:rsidRPr="00FA55B6">
              <w:rPr>
                <w:rFonts w:eastAsia="Calibri" w:cs="Times New Roman"/>
                <w:sz w:val="20"/>
                <w:szCs w:val="20"/>
              </w:rPr>
              <w:t>виличн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ог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зглоб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и дјеловање  </w:t>
            </w:r>
            <w:r w:rsidRPr="00FA55B6">
              <w:rPr>
                <w:rFonts w:eastAsia="Calibri" w:cs="Times New Roman"/>
                <w:sz w:val="20"/>
                <w:szCs w:val="20"/>
              </w:rPr>
              <w:t>мастикаторни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>. Спојеви и механика згл.кичме и главе 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врата ,дјеловање мишића врата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both"/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грудног коша; зглобови грудног коша,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покрети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згл. грудног коша, мишићи грудног коша, дјеловање мишића грудног кош 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фазе дисања  и </w:t>
            </w:r>
            <w:r w:rsidRPr="00FA55B6">
              <w:rPr>
                <w:rFonts w:eastAsia="Calibri" w:cs="Times New Roman"/>
                <w:sz w:val="20"/>
                <w:szCs w:val="20"/>
              </w:rPr>
              <w:t>биомеханика дисања.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трбушни мишића: мишићи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трбуха ,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дјеловање трбушних мишића - трбушна преса, апонеурозе трбуха и слабе тачке трбушног зида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 (препонски канал, умбиликални прстен) </w:t>
            </w:r>
            <w:r w:rsidRPr="00FA55B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RS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карлице ; зглобови карлице,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карлице,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 </w:t>
            </w:r>
            <w:r w:rsidRPr="00FA55B6">
              <w:rPr>
                <w:rFonts w:eastAsia="Calibri" w:cs="Times New Roman"/>
                <w:sz w:val="20"/>
                <w:szCs w:val="20"/>
              </w:rPr>
              <w:t>дјеловање мишића карлице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руке: зглобови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, 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покрет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раменог појаса,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>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и дејство мишића рамена.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руке : зглоб лакта,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и дјеловање мишића надлакта. зглобови и покрети подлакта,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мишића подлакта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и дејство мишића подлакта.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руке : зглобови и покрети зглобова шаке,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>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шаке, дејство мишића шаке, хватови шаке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-приказ</w:t>
            </w:r>
            <w:r w:rsidRPr="00FA55B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руке као цјелине, анализа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покрета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по сегментима, основни кинетички ланци руке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- приказ и анализа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 xml:space="preserve">ФА ноге ; зглоб кука, механика згл. кука,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>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бедра, анализа дјеловања мишића бедра 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lastRenderedPageBreak/>
              <w:t>XIII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ноге : зглоб кољена, механика зглоба кољена,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бута, дјеловње мишића бута.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RS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ноге : зглобови поткољенице и стопала,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FA55B6">
              <w:rPr>
                <w:rFonts w:eastAsia="Calibri" w:cs="Times New Roman"/>
                <w:sz w:val="20"/>
                <w:szCs w:val="20"/>
              </w:rPr>
              <w:t xml:space="preserve"> поткољенице и стопала, дјеловање мишића стопала, 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FA55B6">
              <w:rPr>
                <w:rFonts w:eastAsia="Calibri" w:cs="Times New Roman"/>
                <w:sz w:val="20"/>
                <w:szCs w:val="20"/>
              </w:rPr>
              <w:t>табански сводов</w:t>
            </w:r>
            <w:r w:rsidRPr="00FA55B6">
              <w:rPr>
                <w:rFonts w:eastAsia="Calibri" w:cs="Times New Roman"/>
                <w:sz w:val="20"/>
                <w:szCs w:val="20"/>
                <w:lang w:val="sr-Cyrl-RS"/>
              </w:rPr>
              <w:t>а .</w:t>
            </w:r>
          </w:p>
        </w:tc>
      </w:tr>
      <w:tr w:rsidR="00FA55B6" w:rsidRPr="00FA55B6" w:rsidTr="00697AE3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Latn-BA"/>
              </w:rPr>
            </w:pPr>
            <w:r w:rsidRPr="00FA55B6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A55B6">
              <w:rPr>
                <w:rFonts w:eastAsia="Calibri" w:cs="Times New Roman"/>
                <w:sz w:val="20"/>
                <w:szCs w:val="20"/>
              </w:rPr>
              <w:t>ФА ноге ; биомеханика хода (фазе и анализа хода)</w:t>
            </w:r>
          </w:p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</w:p>
        </w:tc>
      </w:tr>
    </w:tbl>
    <w:p w:rsidR="00FA55B6" w:rsidRPr="00FA55B6" w:rsidRDefault="00FA55B6" w:rsidP="00FA55B6">
      <w:pPr>
        <w:rPr>
          <w:rFonts w:eastAsia="Calibri" w:cs="Times New Roman"/>
          <w:lang w:val="sr-Cyrl-BA"/>
        </w:rPr>
      </w:pPr>
    </w:p>
    <w:p w:rsidR="00FA55B6" w:rsidRPr="00FA55B6" w:rsidRDefault="00FA55B6" w:rsidP="00FA55B6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FA55B6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616"/>
        <w:gridCol w:w="2621"/>
        <w:gridCol w:w="2187"/>
        <w:gridCol w:w="730"/>
        <w:gridCol w:w="4373"/>
      </w:tblGrid>
      <w:tr w:rsidR="00FA55B6" w:rsidRPr="00FA55B6" w:rsidTr="00697AE3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A55B6">
              <w:rPr>
                <w:rFonts w:eastAsia="Calibri" w:cs="Times New Roman"/>
                <w:b/>
                <w:lang w:val="sr-Cyrl-BA"/>
              </w:rPr>
              <w:t>Сарадник</w:t>
            </w:r>
          </w:p>
        </w:tc>
      </w:tr>
      <w:tr w:rsidR="00FA55B6" w:rsidRPr="00FA55B6" w:rsidTr="00697AE3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13:15-14:45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 xml:space="preserve">Дисекциона сала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FA55B6" w:rsidRPr="00FA55B6" w:rsidTr="00697AE3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14:45-16:15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jc w:val="center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6" w:rsidRPr="00FA55B6" w:rsidRDefault="00FA55B6" w:rsidP="00FA55B6">
            <w:pPr>
              <w:ind w:left="57"/>
              <w:rPr>
                <w:rFonts w:eastAsia="Calibri" w:cs="Times New Roman"/>
                <w:lang w:val="sr-Cyrl-BA"/>
              </w:rPr>
            </w:pPr>
            <w:r w:rsidRPr="00FA55B6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</w:tbl>
    <w:p w:rsidR="00FA55B6" w:rsidRPr="00FA55B6" w:rsidRDefault="00FA55B6" w:rsidP="00FA55B6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FA55B6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</w:p>
    <w:p w:rsidR="00426447" w:rsidRDefault="00426447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26447" w:rsidRDefault="00426447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26447" w:rsidRDefault="00426447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26447" w:rsidRDefault="00426447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3443B" w:rsidRPr="00E3443B" w:rsidRDefault="00E3443B" w:rsidP="00E3443B">
      <w:pPr>
        <w:spacing w:before="240"/>
        <w:ind w:left="10800" w:firstLine="720"/>
        <w:rPr>
          <w:rFonts w:eastAsia="Calibri" w:cs="Times New Roman"/>
          <w:b/>
          <w:lang w:val="sr-Latn-RS"/>
        </w:rPr>
      </w:pPr>
      <w:r w:rsidRPr="00E3443B">
        <w:rPr>
          <w:rFonts w:eastAsia="Calibri" w:cs="Times New Roman"/>
          <w:b/>
          <w:lang w:val="sr-Cyrl-BA"/>
        </w:rPr>
        <w:t>ШЕФ КАТЕДРЕ:</w:t>
      </w:r>
    </w:p>
    <w:p w:rsidR="00E3443B" w:rsidRPr="00E3443B" w:rsidRDefault="00E3443B" w:rsidP="00E3443B">
      <w:pPr>
        <w:spacing w:before="240"/>
        <w:ind w:left="10800"/>
        <w:rPr>
          <w:rFonts w:eastAsia="Calibri" w:cs="Times New Roman"/>
          <w:b/>
          <w:lang w:val="sr-Cyrl-RS"/>
        </w:rPr>
      </w:pPr>
      <w:r w:rsidRPr="00E3443B">
        <w:rPr>
          <w:rFonts w:eastAsia="Calibri" w:cs="Times New Roman"/>
          <w:b/>
          <w:lang w:val="sr-Cyrl-RS"/>
        </w:rPr>
        <w:t>Проф. др Зденка Кривокућа</w:t>
      </w:r>
    </w:p>
    <w:p w:rsidR="00E3443B" w:rsidRPr="00E3443B" w:rsidRDefault="00E3443B" w:rsidP="00E3443B">
      <w:pPr>
        <w:spacing w:before="80"/>
        <w:rPr>
          <w:rFonts w:eastAsia="Calibri" w:cs="Times New Roman"/>
          <w:sz w:val="20"/>
          <w:szCs w:val="20"/>
          <w:lang w:val="sr-Latn-RS"/>
        </w:rPr>
      </w:pPr>
    </w:p>
    <w:sectPr w:rsidR="00E3443B" w:rsidRPr="00E3443B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144"/>
    <w:multiLevelType w:val="hybridMultilevel"/>
    <w:tmpl w:val="33C44DE2"/>
    <w:lvl w:ilvl="0" w:tplc="B9265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019C1"/>
    <w:rsid w:val="0002458C"/>
    <w:rsid w:val="00032509"/>
    <w:rsid w:val="00033451"/>
    <w:rsid w:val="00035E26"/>
    <w:rsid w:val="00045296"/>
    <w:rsid w:val="00046CD0"/>
    <w:rsid w:val="000603B8"/>
    <w:rsid w:val="00063AB2"/>
    <w:rsid w:val="0007311F"/>
    <w:rsid w:val="00081819"/>
    <w:rsid w:val="000B37F0"/>
    <w:rsid w:val="000C1E49"/>
    <w:rsid w:val="000C283C"/>
    <w:rsid w:val="000E35B2"/>
    <w:rsid w:val="0010226A"/>
    <w:rsid w:val="00122455"/>
    <w:rsid w:val="00131A5F"/>
    <w:rsid w:val="0013259B"/>
    <w:rsid w:val="00146A9B"/>
    <w:rsid w:val="0015448E"/>
    <w:rsid w:val="00176337"/>
    <w:rsid w:val="001773BF"/>
    <w:rsid w:val="001818FE"/>
    <w:rsid w:val="001953F9"/>
    <w:rsid w:val="00195E33"/>
    <w:rsid w:val="001A7910"/>
    <w:rsid w:val="001D797C"/>
    <w:rsid w:val="001E2CDA"/>
    <w:rsid w:val="001E5339"/>
    <w:rsid w:val="001F54CD"/>
    <w:rsid w:val="001F728D"/>
    <w:rsid w:val="00222C39"/>
    <w:rsid w:val="00246214"/>
    <w:rsid w:val="00274F5F"/>
    <w:rsid w:val="00290BF5"/>
    <w:rsid w:val="002A255C"/>
    <w:rsid w:val="002A7CDA"/>
    <w:rsid w:val="002C7CFA"/>
    <w:rsid w:val="002E6C1B"/>
    <w:rsid w:val="002F11F8"/>
    <w:rsid w:val="003117B9"/>
    <w:rsid w:val="00314A36"/>
    <w:rsid w:val="0033556D"/>
    <w:rsid w:val="003568B4"/>
    <w:rsid w:val="00385D97"/>
    <w:rsid w:val="0039351A"/>
    <w:rsid w:val="003D3CF9"/>
    <w:rsid w:val="00426447"/>
    <w:rsid w:val="00435620"/>
    <w:rsid w:val="00437DA8"/>
    <w:rsid w:val="004546E7"/>
    <w:rsid w:val="004602CD"/>
    <w:rsid w:val="004633B9"/>
    <w:rsid w:val="0047553F"/>
    <w:rsid w:val="00486FFE"/>
    <w:rsid w:val="004A4888"/>
    <w:rsid w:val="004A594F"/>
    <w:rsid w:val="004D33FD"/>
    <w:rsid w:val="004E293E"/>
    <w:rsid w:val="00502060"/>
    <w:rsid w:val="00522F27"/>
    <w:rsid w:val="005276D9"/>
    <w:rsid w:val="005373B7"/>
    <w:rsid w:val="005611BA"/>
    <w:rsid w:val="00576DF9"/>
    <w:rsid w:val="005E0F98"/>
    <w:rsid w:val="005E4475"/>
    <w:rsid w:val="005F75DC"/>
    <w:rsid w:val="00611A4F"/>
    <w:rsid w:val="00625F82"/>
    <w:rsid w:val="0066435D"/>
    <w:rsid w:val="0067396F"/>
    <w:rsid w:val="006818C6"/>
    <w:rsid w:val="00685B50"/>
    <w:rsid w:val="006966C4"/>
    <w:rsid w:val="006976EB"/>
    <w:rsid w:val="006B3AE7"/>
    <w:rsid w:val="006F2CCC"/>
    <w:rsid w:val="00702194"/>
    <w:rsid w:val="00703E30"/>
    <w:rsid w:val="00726DA6"/>
    <w:rsid w:val="00774056"/>
    <w:rsid w:val="00776321"/>
    <w:rsid w:val="007C680F"/>
    <w:rsid w:val="007E33CC"/>
    <w:rsid w:val="007F421A"/>
    <w:rsid w:val="008469F0"/>
    <w:rsid w:val="008717F9"/>
    <w:rsid w:val="008B1B16"/>
    <w:rsid w:val="008B68D5"/>
    <w:rsid w:val="008D64BB"/>
    <w:rsid w:val="008F6D53"/>
    <w:rsid w:val="008F6D6C"/>
    <w:rsid w:val="00910B8D"/>
    <w:rsid w:val="009134AB"/>
    <w:rsid w:val="0093123D"/>
    <w:rsid w:val="00940502"/>
    <w:rsid w:val="009427CB"/>
    <w:rsid w:val="00945026"/>
    <w:rsid w:val="00955627"/>
    <w:rsid w:val="00966802"/>
    <w:rsid w:val="00984E9A"/>
    <w:rsid w:val="009A577C"/>
    <w:rsid w:val="009C26A4"/>
    <w:rsid w:val="009D0AA2"/>
    <w:rsid w:val="009F0721"/>
    <w:rsid w:val="00A1523F"/>
    <w:rsid w:val="00A21FDE"/>
    <w:rsid w:val="00A36DA5"/>
    <w:rsid w:val="00A41A78"/>
    <w:rsid w:val="00A56021"/>
    <w:rsid w:val="00A63D1D"/>
    <w:rsid w:val="00AC7FE5"/>
    <w:rsid w:val="00AD589E"/>
    <w:rsid w:val="00AE47FD"/>
    <w:rsid w:val="00AE509E"/>
    <w:rsid w:val="00B04EF6"/>
    <w:rsid w:val="00B53AE0"/>
    <w:rsid w:val="00B82E17"/>
    <w:rsid w:val="00BF283C"/>
    <w:rsid w:val="00C062EC"/>
    <w:rsid w:val="00C14C97"/>
    <w:rsid w:val="00C41E6E"/>
    <w:rsid w:val="00C446E5"/>
    <w:rsid w:val="00C46F8C"/>
    <w:rsid w:val="00C66660"/>
    <w:rsid w:val="00CD526B"/>
    <w:rsid w:val="00CD688D"/>
    <w:rsid w:val="00CE32EA"/>
    <w:rsid w:val="00CE523E"/>
    <w:rsid w:val="00CF547A"/>
    <w:rsid w:val="00CF58EB"/>
    <w:rsid w:val="00D353C0"/>
    <w:rsid w:val="00D4268B"/>
    <w:rsid w:val="00D54A85"/>
    <w:rsid w:val="00D67B49"/>
    <w:rsid w:val="00D7503C"/>
    <w:rsid w:val="00D760C7"/>
    <w:rsid w:val="00D858B1"/>
    <w:rsid w:val="00DB1817"/>
    <w:rsid w:val="00DE0ACB"/>
    <w:rsid w:val="00DF2163"/>
    <w:rsid w:val="00E06154"/>
    <w:rsid w:val="00E11D47"/>
    <w:rsid w:val="00E1409A"/>
    <w:rsid w:val="00E172BD"/>
    <w:rsid w:val="00E20131"/>
    <w:rsid w:val="00E2224F"/>
    <w:rsid w:val="00E25A41"/>
    <w:rsid w:val="00E3443B"/>
    <w:rsid w:val="00E40190"/>
    <w:rsid w:val="00E44900"/>
    <w:rsid w:val="00E62EB4"/>
    <w:rsid w:val="00E669AC"/>
    <w:rsid w:val="00E73CD5"/>
    <w:rsid w:val="00E743DE"/>
    <w:rsid w:val="00E8339A"/>
    <w:rsid w:val="00E900DF"/>
    <w:rsid w:val="00E97B0F"/>
    <w:rsid w:val="00EA1E97"/>
    <w:rsid w:val="00EA31C2"/>
    <w:rsid w:val="00EB082F"/>
    <w:rsid w:val="00EF448E"/>
    <w:rsid w:val="00F053B2"/>
    <w:rsid w:val="00F0614D"/>
    <w:rsid w:val="00F25852"/>
    <w:rsid w:val="00F4384F"/>
    <w:rsid w:val="00F47ACA"/>
    <w:rsid w:val="00F6320F"/>
    <w:rsid w:val="00F85F42"/>
    <w:rsid w:val="00FA55B6"/>
    <w:rsid w:val="00FB6D02"/>
    <w:rsid w:val="00FD6B88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Medicinski Fakultet</cp:lastModifiedBy>
  <cp:revision>58</cp:revision>
  <dcterms:created xsi:type="dcterms:W3CDTF">2019-03-01T07:35:00Z</dcterms:created>
  <dcterms:modified xsi:type="dcterms:W3CDTF">2023-02-27T07:55:00Z</dcterms:modified>
</cp:coreProperties>
</file>