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</w:rPr>
              <w:drawing>
                <wp:inline distT="0" distB="0" distL="0" distR="0" wp14:anchorId="1D87F128" wp14:editId="033B3B44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D851CE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D851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2022/23.</w:t>
            </w:r>
          </w:p>
        </w:tc>
        <w:tc>
          <w:tcPr>
            <w:tcW w:w="2160" w:type="dxa"/>
            <w:vAlign w:val="center"/>
          </w:tcPr>
          <w:p w:rsidR="00776321" w:rsidRPr="00D42AAB" w:rsidRDefault="00D16AAA" w:rsidP="00776321">
            <w:pPr>
              <w:ind w:left="57" w:right="57"/>
            </w:pPr>
            <w:proofErr w:type="spellStart"/>
            <w:r>
              <w:t>Патолошка</w:t>
            </w:r>
            <w:proofErr w:type="spellEnd"/>
            <w:r>
              <w:t xml:space="preserve"> </w:t>
            </w:r>
            <w:proofErr w:type="spellStart"/>
            <w:r>
              <w:t>физиологија</w:t>
            </w:r>
            <w:proofErr w:type="spellEnd"/>
          </w:p>
        </w:tc>
        <w:tc>
          <w:tcPr>
            <w:tcW w:w="1440" w:type="dxa"/>
            <w:vAlign w:val="center"/>
          </w:tcPr>
          <w:p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Pr="009D41AC" w:rsidRDefault="00D16AAA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Фармација 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776321" w:rsidRPr="005F3046" w:rsidRDefault="004323FE" w:rsidP="00FE0181">
            <w:pPr>
              <w:jc w:val="center"/>
            </w:pPr>
            <w:r>
              <w:t>IV</w:t>
            </w:r>
          </w:p>
        </w:tc>
        <w:tc>
          <w:tcPr>
            <w:tcW w:w="1152" w:type="dxa"/>
            <w:vAlign w:val="center"/>
          </w:tcPr>
          <w:p w:rsidR="00776321" w:rsidRPr="004323FE" w:rsidRDefault="00534A1A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1152" w:type="dxa"/>
            <w:vAlign w:val="center"/>
          </w:tcPr>
          <w:p w:rsidR="00776321" w:rsidRPr="00D16AAA" w:rsidRDefault="00534A1A" w:rsidP="00FE0181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>II</w:t>
            </w:r>
          </w:p>
        </w:tc>
      </w:tr>
    </w:tbl>
    <w:p w:rsidR="00D67089" w:rsidRDefault="00D67089" w:rsidP="00776321">
      <w:pPr>
        <w:spacing w:before="80"/>
        <w:rPr>
          <w:sz w:val="20"/>
          <w:szCs w:val="20"/>
          <w:lang w:val="sr-Cyrl-BA"/>
        </w:rPr>
      </w:pPr>
    </w:p>
    <w:p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64"/>
        <w:gridCol w:w="1361"/>
        <w:gridCol w:w="1531"/>
        <w:gridCol w:w="1588"/>
        <w:gridCol w:w="379"/>
        <w:gridCol w:w="2552"/>
      </w:tblGrid>
      <w:tr w:rsidR="004F0919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D81EFA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Pr="005607FE">
              <w:rPr>
                <w:lang w:val="sr-Cyrl-BA"/>
              </w:rP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4323FE" w:rsidRDefault="00D851CE" w:rsidP="00D81EFA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D851CE" w:rsidP="004323FE">
            <w:pPr>
              <w:jc w:val="center"/>
              <w:rPr>
                <w:lang w:val="sr-Cyrl-BA"/>
              </w:rPr>
            </w:pPr>
            <w:r>
              <w:t>23.02.2023.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534A1A" w:rsidRDefault="00D851CE" w:rsidP="00D81E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534A1A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3E2657" w:rsidRPr="003E2657" w:rsidRDefault="003E2657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D851CE" w:rsidP="002A407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Запаљење</w:t>
            </w:r>
            <w:r w:rsidR="009F2769">
              <w:rPr>
                <w:lang w:val="sr-Cyrl-BA"/>
              </w:rPr>
              <w:t>. 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02.03.2023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9F2769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67E53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Етиолошки фактори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67E53" w:rsidP="00D851CE">
            <w:pPr>
              <w:jc w:val="center"/>
              <w:rPr>
                <w:lang w:val="sr-Cyrl-BA"/>
              </w:rPr>
            </w:pPr>
            <w:r>
              <w:t>09.03.2023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467E53">
              <w:rPr>
                <w:lang w:val="sr-Cyrl-BA"/>
              </w:rPr>
              <w:t xml:space="preserve">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метаболизама протеина, липида и угљених хидрата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67E53" w:rsidP="00D851CE">
            <w:pPr>
              <w:jc w:val="center"/>
              <w:rPr>
                <w:lang w:val="sr-Cyrl-BA"/>
              </w:rPr>
            </w:pPr>
            <w:r>
              <w:t>16.03.2023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воде и електролита. Поремећаји ацидо-базне равнотеже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3" w:rsidRDefault="00467E53" w:rsidP="00D81EFA">
            <w:pPr>
              <w:jc w:val="center"/>
              <w:rPr>
                <w:lang w:val="bs-Cyrl-BA"/>
              </w:rPr>
            </w:pPr>
          </w:p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jc w:val="center"/>
              <w:rPr>
                <w:lang w:val="sr-Cyrl-BA"/>
              </w:rPr>
            </w:pPr>
            <w:r>
              <w:t>23.03.2023</w:t>
            </w:r>
            <w:r w:rsidR="00D851CE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3" w:rsidRDefault="00467E53" w:rsidP="00D81EFA">
            <w:pPr>
              <w:jc w:val="center"/>
              <w:rPr>
                <w:lang w:val="bs-Cyrl-BA"/>
              </w:rPr>
            </w:pPr>
          </w:p>
          <w:p w:rsidR="00D851CE" w:rsidRPr="00467E53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Pr="00534A1A" w:rsidRDefault="00D851CE" w:rsidP="00D81EFA">
            <w:pPr>
              <w:ind w:left="57" w:right="57"/>
              <w:rPr>
                <w:lang w:val="sr-Latn-RS"/>
              </w:rPr>
            </w:pPr>
            <w:r>
              <w:rPr>
                <w:lang w:val="bs-Cyrl-BA"/>
              </w:rPr>
              <w:t xml:space="preserve">Сала </w:t>
            </w:r>
            <w:r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имуног система. Аутоимуност. Алергијске реакције.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30.03.2023.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51290F" w:rsidRDefault="00D851CE" w:rsidP="00D851CE">
            <w:pPr>
              <w:ind w:left="57"/>
              <w:rPr>
                <w:lang w:val="sr-Cyrl-BA"/>
              </w:rPr>
            </w:pPr>
            <w:r w:rsidRPr="0051290F">
              <w:rPr>
                <w:lang w:val="sr-Cyrl-BA"/>
              </w:rPr>
              <w:t>Патофиз</w:t>
            </w:r>
            <w:r w:rsidRPr="002A407A">
              <w:rPr>
                <w:lang w:val="sr-Cyrl-BA"/>
              </w:rPr>
              <w:t>иологија ендокриног система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06.04.2023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6E2507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1EFA"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2A407A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13.04.2023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кардиоваскуларног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454A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20.04.2023.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Pr="006E2507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Фармација 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</w:t>
            </w:r>
            <w:r w:rsidR="00D851CE">
              <w:rPr>
                <w:lang w:val="sr-Cyrl-BA"/>
              </w:rPr>
              <w:t xml:space="preserve">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крви и хематопоезних органа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454A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27.04.2023.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дигестивног и хепатобилијарног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04.05.2023</w:t>
            </w:r>
            <w:r w:rsidR="00D851CE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1EFA"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454A81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D851CE">
              <w:rPr>
                <w:lang w:val="sr-Cyrl-BA"/>
              </w:rPr>
              <w:t xml:space="preserve">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</w:t>
            </w:r>
            <w:r w:rsidR="00454A81">
              <w:rPr>
                <w:lang w:val="sr-Cyrl-BA"/>
              </w:rPr>
              <w:t xml:space="preserve"> </w:t>
            </w:r>
            <w:r w:rsidR="0029570C">
              <w:rPr>
                <w:lang w:val="sr-Cyrl-BA"/>
              </w:rPr>
              <w:t>респираторног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11</w:t>
            </w:r>
            <w:r w:rsidR="00454A81">
              <w:rPr>
                <w:color w:val="000000" w:themeColor="text1"/>
                <w:lang w:val="sr-Cyrl-BA"/>
              </w:rPr>
              <w:t>.05.2023</w:t>
            </w:r>
            <w:r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1EFA">
            <w:pPr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E" w:rsidRDefault="00D851C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уропоетског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18.05.2023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D851CE">
              <w:rPr>
                <w:lang w:val="sr-Cyrl-BA"/>
              </w:rPr>
              <w:t>. др Милорад Вујнић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функције </w:t>
            </w:r>
            <w:r w:rsidR="002E1CB5">
              <w:rPr>
                <w:lang w:val="sr-Cyrl-BA"/>
              </w:rPr>
              <w:t>нервог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25.05.2023</w:t>
            </w:r>
            <w:r w:rsidR="00D851CE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r>
              <w:rPr>
                <w:lang w:val="bs-Cyrl-BA"/>
              </w:rPr>
              <w:t xml:space="preserve">Фармација </w:t>
            </w: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</w:t>
            </w:r>
            <w:r w:rsidR="002E1CB5">
              <w:rPr>
                <w:lang w:val="sr-Cyrl-BA"/>
              </w:rPr>
              <w:t>р Милорад Вујнић</w:t>
            </w:r>
          </w:p>
        </w:tc>
      </w:tr>
      <w:tr w:rsidR="0029570C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</w:t>
            </w:r>
            <w:r w:rsidR="002E1CB5">
              <w:rPr>
                <w:lang w:val="sr-Cyrl-BA"/>
              </w:rPr>
              <w:t>емећаји функције локомоторног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Pr="00543A72" w:rsidRDefault="0029570C" w:rsidP="00D81E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01.06.2023.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Pr="004638DF" w:rsidRDefault="0029570C" w:rsidP="00D81EFA">
            <w:pPr>
              <w:jc w:val="center"/>
              <w:rPr>
                <w:lang w:val="bs-Cyrl-BA"/>
              </w:rPr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1EFA">
            <w:pPr>
              <w:rPr>
                <w:lang w:val="bs-Cyrl-BA"/>
              </w:rPr>
            </w:pPr>
            <w:r>
              <w:rPr>
                <w:lang w:val="bs-Cyrl-BA"/>
              </w:rPr>
              <w:t xml:space="preserve">Фармација </w:t>
            </w: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C" w:rsidRDefault="002E1CB5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</w:t>
            </w:r>
            <w:r w:rsidR="00955D1C">
              <w:rPr>
                <w:lang w:val="sr-Cyrl-BA"/>
              </w:rPr>
              <w:t xml:space="preserve"> С</w:t>
            </w:r>
            <w:r>
              <w:rPr>
                <w:lang w:val="sr-Cyrl-BA"/>
              </w:rPr>
              <w:t>имовић</w:t>
            </w:r>
          </w:p>
        </w:tc>
      </w:tr>
      <w:tr w:rsidR="00D851CE" w:rsidRPr="005607FE" w:rsidTr="00D81EF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543A72">
              <w:rPr>
                <w:lang w:val="bs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29570C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08.06.2023</w:t>
            </w:r>
            <w:r w:rsidR="00D851CE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jc w:val="center"/>
            </w:pPr>
            <w:r w:rsidRPr="004638DF">
              <w:rPr>
                <w:lang w:val="bs-Cyrl-BA"/>
              </w:rPr>
              <w:t>09:30 - 11:00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>Фармација</w:t>
            </w:r>
          </w:p>
          <w:p w:rsidR="00D851CE" w:rsidRPr="00190B88" w:rsidRDefault="00D851CE" w:rsidP="00D81EFA">
            <w:pPr>
              <w:rPr>
                <w:lang w:val="bs-Cyrl-BA"/>
              </w:rPr>
            </w:pPr>
            <w:r w:rsidRPr="00190B88">
              <w:rPr>
                <w:lang w:val="bs-Cyrl-BA"/>
              </w:rPr>
              <w:t xml:space="preserve">Сала </w:t>
            </w:r>
            <w:r w:rsidRPr="00190B88">
              <w:rPr>
                <w:lang w:val="sr-Latn-RS"/>
              </w:rPr>
              <w:t>II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CE" w:rsidRDefault="00D851CE" w:rsidP="00D851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2E1CB5">
              <w:rPr>
                <w:lang w:val="sr-Cyrl-BA"/>
              </w:rPr>
              <w:t>др Милорад Вујнић</w:t>
            </w:r>
          </w:p>
        </w:tc>
      </w:tr>
    </w:tbl>
    <w:p w:rsidR="009061B8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4F0919" w:rsidRDefault="009061B8" w:rsidP="00A93FD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*</w:t>
      </w:r>
      <w:r w:rsidR="00A93FD2">
        <w:rPr>
          <w:sz w:val="20"/>
          <w:szCs w:val="20"/>
          <w:lang w:val="sr-Cyrl-BA"/>
        </w:rPr>
        <w:t xml:space="preserve"> </w:t>
      </w:r>
    </w:p>
    <w:p w:rsidR="004F0919" w:rsidRDefault="004F0919" w:rsidP="004F0919">
      <w:pPr>
        <w:spacing w:before="80"/>
        <w:rPr>
          <w:sz w:val="20"/>
          <w:szCs w:val="20"/>
          <w:lang w:val="sr-Cyrl-BA"/>
        </w:rPr>
      </w:pPr>
    </w:p>
    <w:p w:rsidR="004F0919" w:rsidRDefault="004F0919" w:rsidP="004F0919">
      <w:pPr>
        <w:spacing w:before="80"/>
        <w:rPr>
          <w:sz w:val="20"/>
          <w:szCs w:val="20"/>
          <w:lang w:val="sr-Cyrl-BA"/>
        </w:rPr>
      </w:pPr>
    </w:p>
    <w:p w:rsidR="006D0808" w:rsidRDefault="006D0808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D0808" w:rsidRDefault="006D0808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630F5" w:rsidRPr="00F47ACA" w:rsidRDefault="00F630F5" w:rsidP="00F630F5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ВЈЕЖБИ</w:t>
      </w:r>
    </w:p>
    <w:tbl>
      <w:tblPr>
        <w:tblStyle w:val="TableGrid"/>
        <w:tblW w:w="14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33"/>
      </w:tblGrid>
      <w:tr w:rsidR="00F630F5" w:rsidRPr="009F0721" w:rsidTr="00946322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F630F5" w:rsidRPr="009F0721" w:rsidRDefault="00F630F5" w:rsidP="00D81EFA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F630F5" w:rsidRPr="009F0721" w:rsidRDefault="00F630F5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F630F5" w:rsidRDefault="00F630F5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33" w:type="dxa"/>
            <w:shd w:val="clear" w:color="auto" w:fill="D9D9D9" w:themeFill="background1" w:themeFillShade="D9"/>
            <w:vAlign w:val="center"/>
          </w:tcPr>
          <w:p w:rsidR="00F630F5" w:rsidRPr="009F0721" w:rsidRDefault="00F630F5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Pr="003446E8" w:rsidRDefault="00F630F5" w:rsidP="00946322">
            <w:pPr>
              <w:ind w:left="57"/>
            </w:pPr>
            <w:r>
              <w:rPr>
                <w:lang w:val="sr-Cyrl-BA"/>
              </w:rPr>
              <w:t>Увод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вјежба</w:t>
            </w:r>
            <w:proofErr w:type="spellEnd"/>
            <w:r>
              <w:t xml:space="preserve">, </w:t>
            </w:r>
            <w:r>
              <w:rPr>
                <w:lang w:val="bs-Cyrl-BA"/>
              </w:rPr>
              <w:t xml:space="preserve">функционалана испититивања, </w:t>
            </w:r>
            <w:proofErr w:type="spellStart"/>
            <w:r>
              <w:t>допунске</w:t>
            </w:r>
            <w:proofErr w:type="spellEnd"/>
            <w:r>
              <w:t xml:space="preserve"> </w:t>
            </w:r>
            <w:proofErr w:type="spellStart"/>
            <w:r>
              <w:t>дијагност</w:t>
            </w:r>
            <w:proofErr w:type="spellEnd"/>
            <w:r>
              <w:rPr>
                <w:lang w:val="sr-Cyrl-RS"/>
              </w:rPr>
              <w:t xml:space="preserve">ичке методе </w:t>
            </w:r>
            <w:r>
              <w:t xml:space="preserve"> </w:t>
            </w:r>
          </w:p>
        </w:tc>
      </w:tr>
      <w:tr w:rsidR="00F630F5" w:rsidRPr="009F0721" w:rsidTr="00946322">
        <w:trPr>
          <w:trHeight w:val="531"/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2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ТВ+ ПБ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Дјеловање физичких етиолошких фактора, механизми терморегулације, хипо и хипертермија</w:t>
            </w:r>
          </w:p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3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запаљења, локални и системски занци, медијатори запаљења, грознице, температурне криве, одређиванје седиментације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4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 метаболизма протеина, угљених хидрата и липида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5</w:t>
            </w:r>
          </w:p>
        </w:tc>
        <w:tc>
          <w:tcPr>
            <w:tcW w:w="1523" w:type="dxa"/>
            <w:vAlign w:val="center"/>
          </w:tcPr>
          <w:p w:rsidR="00F630F5" w:rsidRPr="00390A8C" w:rsidRDefault="00F630F5" w:rsidP="00946322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>ТВ+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 метаболизма воде и електролита, поремећај ацидобазне равнотезе, регулација јона калцијума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6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испитивање поремеаћаја ендокриног система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7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кардиоваскуларног система, електрокардиографија, поремећаји ритма, инфаркт миокарда 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8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+ ПВ 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 црвене крвне лозе (ККС, микроскопски преглед периферног размаза крви, анемије). Фунционално испитивање бијеле крвне лозе (ДКС периферни размаз крви, леукемије)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9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хемостазног система:  дијагностичке методе поремећаја броја и функције тромбоцита и капиларопатије. Поремећаји коагулације и антикоагулационих система, ПТ и аПТТТ 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10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дигестивног система: </w:t>
            </w:r>
          </w:p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билирубина, билирубинске пробе у серуму и урину.</w:t>
            </w:r>
          </w:p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Функцинално испитивање егзокриног панкреаса, одређивање активности амилазе у урину 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BF283C" w:rsidRDefault="00F630F5" w:rsidP="0094632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11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 ПВ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бубрежно мокраћног система, физикални преглед урина, седимент урина, клиренс креатинина</w:t>
            </w:r>
          </w:p>
        </w:tc>
      </w:tr>
      <w:tr w:rsidR="00F630F5" w:rsidRPr="009F0721" w:rsidTr="00946322">
        <w:trPr>
          <w:trHeight w:val="414"/>
          <w:jc w:val="center"/>
        </w:trPr>
        <w:tc>
          <w:tcPr>
            <w:tcW w:w="1570" w:type="dxa"/>
            <w:vAlign w:val="center"/>
          </w:tcPr>
          <w:p w:rsidR="00F630F5" w:rsidRPr="00A25FAE" w:rsidRDefault="00F630F5" w:rsidP="0094632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</w:t>
            </w:r>
          </w:p>
        </w:tc>
        <w:tc>
          <w:tcPr>
            <w:tcW w:w="1566" w:type="dxa"/>
            <w:vAlign w:val="center"/>
          </w:tcPr>
          <w:p w:rsidR="00F630F5" w:rsidRPr="00A25FAE" w:rsidRDefault="00F630F5" w:rsidP="0094632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В 12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поремећаја респираторног система, испитивање вентилацијских функција плућа</w:t>
            </w:r>
          </w:p>
        </w:tc>
      </w:tr>
      <w:tr w:rsidR="00F630F5" w:rsidRPr="009F0721" w:rsidTr="00946322">
        <w:trPr>
          <w:trHeight w:val="563"/>
          <w:jc w:val="center"/>
        </w:trPr>
        <w:tc>
          <w:tcPr>
            <w:tcW w:w="1570" w:type="dxa"/>
            <w:vAlign w:val="center"/>
          </w:tcPr>
          <w:p w:rsidR="00F630F5" w:rsidRPr="00CB087F" w:rsidRDefault="00F630F5" w:rsidP="00946322">
            <w:pPr>
              <w:jc w:val="center"/>
              <w:rPr>
                <w:lang w:val="bs-Cyrl-BA"/>
              </w:rPr>
            </w:pPr>
            <w:r>
              <w:rPr>
                <w:lang w:val="sr-Latn-BA"/>
              </w:rPr>
              <w:t>XI</w:t>
            </w: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13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 поремећаја нервног система,  испитивање ликвора, електрофизиолошка тестирања нервног система</w:t>
            </w:r>
          </w:p>
        </w:tc>
      </w:tr>
      <w:tr w:rsidR="00F630F5" w:rsidRPr="009F0721" w:rsidTr="00946322">
        <w:trPr>
          <w:jc w:val="center"/>
        </w:trPr>
        <w:tc>
          <w:tcPr>
            <w:tcW w:w="1570" w:type="dxa"/>
            <w:vAlign w:val="center"/>
          </w:tcPr>
          <w:p w:rsidR="00F630F5" w:rsidRPr="00390A8C" w:rsidRDefault="00F630F5" w:rsidP="0094632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Pr="00BF283C">
              <w:rPr>
                <w:lang w:val="sr-Latn-BA"/>
              </w:rPr>
              <w:t>I</w:t>
            </w:r>
            <w:r>
              <w:rPr>
                <w:lang w:val="sr-Latn-RS"/>
              </w:rPr>
              <w:t>V</w:t>
            </w:r>
          </w:p>
        </w:tc>
        <w:tc>
          <w:tcPr>
            <w:tcW w:w="1566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14</w:t>
            </w:r>
          </w:p>
        </w:tc>
        <w:tc>
          <w:tcPr>
            <w:tcW w:w="1523" w:type="dxa"/>
            <w:vAlign w:val="center"/>
          </w:tcPr>
          <w:p w:rsidR="00F630F5" w:rsidRDefault="00F630F5" w:rsidP="009463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F630F5" w:rsidRDefault="00F630F5" w:rsidP="009463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Провјера знања, колоквијум, семинар</w:t>
            </w:r>
          </w:p>
        </w:tc>
      </w:tr>
    </w:tbl>
    <w:p w:rsidR="008E450F" w:rsidRDefault="008E450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25572A" w:rsidRDefault="0025572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E548C4" w:rsidRDefault="00E548C4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5A7C57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6344F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D81EFA">
            <w:pPr>
              <w:jc w:val="center"/>
              <w:rPr>
                <w:b/>
                <w:lang w:val="sr-Cyrl-BA"/>
              </w:rPr>
            </w:pPr>
            <w:bookmarkStart w:id="0" w:name="_GoBack"/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D81E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D81E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bookmarkEnd w:id="0"/>
      <w:tr w:rsidR="000C283C" w:rsidRPr="009F0721" w:rsidTr="00D81EFA">
        <w:trPr>
          <w:jc w:val="center"/>
        </w:trPr>
        <w:tc>
          <w:tcPr>
            <w:tcW w:w="1610" w:type="dxa"/>
            <w:vAlign w:val="center"/>
          </w:tcPr>
          <w:p w:rsidR="0025572A" w:rsidRPr="009D41AC" w:rsidRDefault="006B3543" w:rsidP="000C283C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Г</w:t>
            </w:r>
            <w:r w:rsidR="006344FB">
              <w:rPr>
                <w:lang w:val="sr-Latn-RS"/>
              </w:rPr>
              <w:t xml:space="preserve"> I</w:t>
            </w:r>
          </w:p>
        </w:tc>
        <w:tc>
          <w:tcPr>
            <w:tcW w:w="2711" w:type="dxa"/>
            <w:vAlign w:val="center"/>
          </w:tcPr>
          <w:p w:rsidR="000C283C" w:rsidRPr="0025572A" w:rsidRDefault="00F630F5" w:rsidP="000C283C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25572A" w:rsidRPr="00D81EFA" w:rsidRDefault="00F630F5" w:rsidP="00D81EFA">
            <w:pPr>
              <w:jc w:val="center"/>
              <w:rPr>
                <w:lang w:val="bs-Cyrl-BA"/>
              </w:rPr>
            </w:pPr>
            <w:r>
              <w:t>08:00 - 09</w:t>
            </w:r>
            <w:r>
              <w:rPr>
                <w:lang w:val="bs-Cyrl-BA"/>
              </w:rPr>
              <w:t>:30</w:t>
            </w:r>
          </w:p>
        </w:tc>
        <w:tc>
          <w:tcPr>
            <w:tcW w:w="2237" w:type="dxa"/>
            <w:vAlign w:val="center"/>
          </w:tcPr>
          <w:p w:rsidR="009B124F" w:rsidRDefault="009D41AC" w:rsidP="002A3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 за Патолошку физиол.</w:t>
            </w:r>
          </w:p>
        </w:tc>
        <w:tc>
          <w:tcPr>
            <w:tcW w:w="759" w:type="dxa"/>
            <w:vAlign w:val="center"/>
          </w:tcPr>
          <w:p w:rsidR="000C283C" w:rsidRDefault="004E5E4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C283C" w:rsidRDefault="000C283C" w:rsidP="00C74DB9">
            <w:pPr>
              <w:ind w:left="57"/>
              <w:rPr>
                <w:lang w:val="sr-Cyrl-BA"/>
              </w:rPr>
            </w:pPr>
          </w:p>
          <w:p w:rsidR="0025572A" w:rsidRDefault="00B451AB" w:rsidP="00C74D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Др. ме</w:t>
            </w:r>
            <w:r w:rsidR="00F630F5">
              <w:rPr>
                <w:lang w:val="sr-Cyrl-BA"/>
              </w:rPr>
              <w:t>д. Угњеша Маличевић, стр. сар.</w:t>
            </w:r>
          </w:p>
          <w:p w:rsidR="002C451B" w:rsidRDefault="002C451B" w:rsidP="000C283C">
            <w:pPr>
              <w:ind w:left="57"/>
              <w:rPr>
                <w:lang w:val="sr-Cyrl-BA"/>
              </w:rPr>
            </w:pPr>
          </w:p>
        </w:tc>
      </w:tr>
      <w:tr w:rsidR="00C74DB9" w:rsidRPr="005607FE" w:rsidTr="00D81EFA">
        <w:trPr>
          <w:jc w:val="center"/>
        </w:trPr>
        <w:tc>
          <w:tcPr>
            <w:tcW w:w="1610" w:type="dxa"/>
            <w:vAlign w:val="center"/>
          </w:tcPr>
          <w:p w:rsidR="00C74DB9" w:rsidRPr="00C74DB9" w:rsidRDefault="0025572A" w:rsidP="00C74DB9">
            <w:pPr>
              <w:jc w:val="center"/>
              <w:rPr>
                <w:lang w:val="sr-Cyrl-RS"/>
              </w:rPr>
            </w:pPr>
            <w:r>
              <w:rPr>
                <w:lang w:val="bs-Cyrl-BA"/>
              </w:rPr>
              <w:t xml:space="preserve">Г </w:t>
            </w:r>
            <w:r>
              <w:rPr>
                <w:lang w:val="sr-Latn-RS"/>
              </w:rPr>
              <w:t>II</w:t>
            </w:r>
          </w:p>
        </w:tc>
        <w:tc>
          <w:tcPr>
            <w:tcW w:w="2711" w:type="dxa"/>
            <w:vAlign w:val="center"/>
          </w:tcPr>
          <w:p w:rsidR="00C74DB9" w:rsidRDefault="00F630F5" w:rsidP="00C74DB9">
            <w:pPr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C74DB9" w:rsidRPr="002C451B" w:rsidRDefault="00F630F5" w:rsidP="00D81E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08:00 - 09:30</w:t>
            </w:r>
          </w:p>
        </w:tc>
        <w:tc>
          <w:tcPr>
            <w:tcW w:w="2237" w:type="dxa"/>
            <w:vAlign w:val="center"/>
          </w:tcPr>
          <w:p w:rsidR="009B124F" w:rsidRDefault="00C74DB9" w:rsidP="002A3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 за Патолошку физиол.</w:t>
            </w:r>
          </w:p>
        </w:tc>
        <w:tc>
          <w:tcPr>
            <w:tcW w:w="759" w:type="dxa"/>
            <w:vAlign w:val="center"/>
          </w:tcPr>
          <w:p w:rsidR="00C74DB9" w:rsidRDefault="0025572A" w:rsidP="00C74D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C74DB9" w:rsidRDefault="00C74DB9" w:rsidP="00C74DB9">
            <w:pPr>
              <w:ind w:left="57" w:right="57"/>
              <w:rPr>
                <w:lang w:val="sr-Cyrl-BA"/>
              </w:rPr>
            </w:pPr>
          </w:p>
          <w:p w:rsidR="00F630F5" w:rsidRDefault="00F630F5" w:rsidP="00F630F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Др. мед. Угњеша Маличевић, стр. сар.</w:t>
            </w:r>
          </w:p>
          <w:p w:rsidR="00C74DB9" w:rsidRDefault="00C74DB9" w:rsidP="00C74DB9">
            <w:pPr>
              <w:ind w:left="57"/>
              <w:rPr>
                <w:lang w:val="sr-Cyrl-BA"/>
              </w:rPr>
            </w:pPr>
          </w:p>
          <w:p w:rsidR="00C74DB9" w:rsidRDefault="00C74DB9" w:rsidP="00C74DB9">
            <w:pPr>
              <w:ind w:left="57"/>
              <w:rPr>
                <w:lang w:val="sr-Cyrl-BA"/>
              </w:rPr>
            </w:pPr>
          </w:p>
          <w:p w:rsidR="00C74DB9" w:rsidRDefault="00C74DB9" w:rsidP="00C74DB9">
            <w:pPr>
              <w:ind w:left="57"/>
              <w:rPr>
                <w:lang w:val="sr-Cyrl-BA"/>
              </w:rPr>
            </w:pPr>
          </w:p>
        </w:tc>
      </w:tr>
    </w:tbl>
    <w:p w:rsidR="00CC36EA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 xml:space="preserve">Група друга, </w:t>
      </w:r>
    </w:p>
    <w:p w:rsidR="004E5E4D" w:rsidRDefault="00CC36EA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Часовi</w:t>
      </w:r>
    </w:p>
    <w:p w:rsidR="009134AB" w:rsidRPr="004E5E4D" w:rsidRDefault="004E5E4D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:rsidR="009134AB" w:rsidRDefault="00F630F5" w:rsidP="00134A62">
      <w:pPr>
        <w:spacing w:before="120"/>
        <w:rPr>
          <w:lang w:val="sr-Cyrl-BA"/>
        </w:rPr>
      </w:pPr>
      <w:r>
        <w:rPr>
          <w:lang w:val="sr-Cyrl-BA"/>
        </w:rPr>
        <w:t>Банја Лука, 20.02.2023</w:t>
      </w:r>
      <w:r w:rsidR="00134A62">
        <w:rPr>
          <w:lang w:val="sr-Cyrl-BA"/>
        </w:rPr>
        <w:t xml:space="preserve">                                                                                                                          </w:t>
      </w:r>
      <w:r w:rsidR="007A47EA">
        <w:rPr>
          <w:lang w:val="sr-Cyrl-BA"/>
        </w:rPr>
        <w:t xml:space="preserve">  </w:t>
      </w:r>
      <w:r w:rsidR="00134A62"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 w:rsidR="00134A62"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603B8"/>
    <w:rsid w:val="0007311F"/>
    <w:rsid w:val="00081819"/>
    <w:rsid w:val="000B37F0"/>
    <w:rsid w:val="000B562C"/>
    <w:rsid w:val="000C1E49"/>
    <w:rsid w:val="000C283C"/>
    <w:rsid w:val="000E35B2"/>
    <w:rsid w:val="001029A6"/>
    <w:rsid w:val="00131FDD"/>
    <w:rsid w:val="0013259B"/>
    <w:rsid w:val="00134A62"/>
    <w:rsid w:val="00146A9B"/>
    <w:rsid w:val="001703BC"/>
    <w:rsid w:val="00176337"/>
    <w:rsid w:val="001818FE"/>
    <w:rsid w:val="00195E33"/>
    <w:rsid w:val="001A7910"/>
    <w:rsid w:val="001B2D65"/>
    <w:rsid w:val="001D51B5"/>
    <w:rsid w:val="001D797C"/>
    <w:rsid w:val="001E2CDA"/>
    <w:rsid w:val="001E5339"/>
    <w:rsid w:val="001F54CD"/>
    <w:rsid w:val="00215A0B"/>
    <w:rsid w:val="00222C39"/>
    <w:rsid w:val="0025572A"/>
    <w:rsid w:val="00274F5F"/>
    <w:rsid w:val="00290BF5"/>
    <w:rsid w:val="0029570C"/>
    <w:rsid w:val="002A255C"/>
    <w:rsid w:val="002A3140"/>
    <w:rsid w:val="002A407A"/>
    <w:rsid w:val="002A7CDA"/>
    <w:rsid w:val="002C451B"/>
    <w:rsid w:val="002C5213"/>
    <w:rsid w:val="002C7CFA"/>
    <w:rsid w:val="002E1CB5"/>
    <w:rsid w:val="002F094A"/>
    <w:rsid w:val="002F24FE"/>
    <w:rsid w:val="00314A36"/>
    <w:rsid w:val="0033556D"/>
    <w:rsid w:val="003372E4"/>
    <w:rsid w:val="003568B4"/>
    <w:rsid w:val="003646F8"/>
    <w:rsid w:val="00367B2D"/>
    <w:rsid w:val="00385D97"/>
    <w:rsid w:val="0039351A"/>
    <w:rsid w:val="003D3CF9"/>
    <w:rsid w:val="003E2657"/>
    <w:rsid w:val="004279AB"/>
    <w:rsid w:val="004323FE"/>
    <w:rsid w:val="00435620"/>
    <w:rsid w:val="00437DA8"/>
    <w:rsid w:val="004546E7"/>
    <w:rsid w:val="00454A81"/>
    <w:rsid w:val="00467E53"/>
    <w:rsid w:val="0047553F"/>
    <w:rsid w:val="00483521"/>
    <w:rsid w:val="004C5C29"/>
    <w:rsid w:val="004D33FD"/>
    <w:rsid w:val="004D6354"/>
    <w:rsid w:val="004E16AF"/>
    <w:rsid w:val="004E293E"/>
    <w:rsid w:val="004E5E4D"/>
    <w:rsid w:val="004F0919"/>
    <w:rsid w:val="0051290F"/>
    <w:rsid w:val="00522F27"/>
    <w:rsid w:val="00534A1A"/>
    <w:rsid w:val="005373B7"/>
    <w:rsid w:val="005607FE"/>
    <w:rsid w:val="005611BA"/>
    <w:rsid w:val="005875CE"/>
    <w:rsid w:val="00595873"/>
    <w:rsid w:val="005A7C57"/>
    <w:rsid w:val="005D1F9A"/>
    <w:rsid w:val="005E0F98"/>
    <w:rsid w:val="005F3046"/>
    <w:rsid w:val="00625F82"/>
    <w:rsid w:val="006344FB"/>
    <w:rsid w:val="00653E92"/>
    <w:rsid w:val="00685B50"/>
    <w:rsid w:val="006966C4"/>
    <w:rsid w:val="006B0699"/>
    <w:rsid w:val="006B3543"/>
    <w:rsid w:val="006B3AE7"/>
    <w:rsid w:val="006D0808"/>
    <w:rsid w:val="006E2507"/>
    <w:rsid w:val="00703E30"/>
    <w:rsid w:val="00726DA6"/>
    <w:rsid w:val="007320D6"/>
    <w:rsid w:val="00776321"/>
    <w:rsid w:val="00794461"/>
    <w:rsid w:val="007A47EA"/>
    <w:rsid w:val="007C3DC4"/>
    <w:rsid w:val="007E33CC"/>
    <w:rsid w:val="007F421A"/>
    <w:rsid w:val="008230E8"/>
    <w:rsid w:val="008469F0"/>
    <w:rsid w:val="008717F9"/>
    <w:rsid w:val="008A7285"/>
    <w:rsid w:val="008B1B16"/>
    <w:rsid w:val="008B68D5"/>
    <w:rsid w:val="008C3769"/>
    <w:rsid w:val="008D7D55"/>
    <w:rsid w:val="008E450F"/>
    <w:rsid w:val="00900677"/>
    <w:rsid w:val="00901712"/>
    <w:rsid w:val="009061B8"/>
    <w:rsid w:val="00910B8D"/>
    <w:rsid w:val="009134AB"/>
    <w:rsid w:val="0093123D"/>
    <w:rsid w:val="00940502"/>
    <w:rsid w:val="009427CB"/>
    <w:rsid w:val="00955627"/>
    <w:rsid w:val="00955D1C"/>
    <w:rsid w:val="00963AB3"/>
    <w:rsid w:val="00966802"/>
    <w:rsid w:val="00984E9A"/>
    <w:rsid w:val="009A577C"/>
    <w:rsid w:val="009B124F"/>
    <w:rsid w:val="009C092C"/>
    <w:rsid w:val="009C26A4"/>
    <w:rsid w:val="009C5662"/>
    <w:rsid w:val="009D41AC"/>
    <w:rsid w:val="009D563E"/>
    <w:rsid w:val="009F0721"/>
    <w:rsid w:val="009F2769"/>
    <w:rsid w:val="00A1523F"/>
    <w:rsid w:val="00A25FAE"/>
    <w:rsid w:val="00A36DA5"/>
    <w:rsid w:val="00A41A78"/>
    <w:rsid w:val="00A56021"/>
    <w:rsid w:val="00A63D1D"/>
    <w:rsid w:val="00A70C86"/>
    <w:rsid w:val="00A93FD2"/>
    <w:rsid w:val="00AC7FE5"/>
    <w:rsid w:val="00AD589E"/>
    <w:rsid w:val="00AE47FD"/>
    <w:rsid w:val="00B35067"/>
    <w:rsid w:val="00B451AB"/>
    <w:rsid w:val="00B53AE0"/>
    <w:rsid w:val="00BD6087"/>
    <w:rsid w:val="00BE2D3D"/>
    <w:rsid w:val="00BF283C"/>
    <w:rsid w:val="00C062EC"/>
    <w:rsid w:val="00C14C97"/>
    <w:rsid w:val="00C41E6E"/>
    <w:rsid w:val="00C446E5"/>
    <w:rsid w:val="00C46F8C"/>
    <w:rsid w:val="00C57046"/>
    <w:rsid w:val="00C60C4E"/>
    <w:rsid w:val="00C66660"/>
    <w:rsid w:val="00C74DB9"/>
    <w:rsid w:val="00CC1988"/>
    <w:rsid w:val="00CC36EA"/>
    <w:rsid w:val="00CD3D60"/>
    <w:rsid w:val="00CD526B"/>
    <w:rsid w:val="00CE32EA"/>
    <w:rsid w:val="00CE523E"/>
    <w:rsid w:val="00CF547A"/>
    <w:rsid w:val="00CF56FD"/>
    <w:rsid w:val="00D075E7"/>
    <w:rsid w:val="00D16AAA"/>
    <w:rsid w:val="00D26F5D"/>
    <w:rsid w:val="00D353C0"/>
    <w:rsid w:val="00D4268B"/>
    <w:rsid w:val="00D42AAB"/>
    <w:rsid w:val="00D57161"/>
    <w:rsid w:val="00D67089"/>
    <w:rsid w:val="00D760C7"/>
    <w:rsid w:val="00D81EFA"/>
    <w:rsid w:val="00D851CE"/>
    <w:rsid w:val="00D858B1"/>
    <w:rsid w:val="00DA75FA"/>
    <w:rsid w:val="00DB1817"/>
    <w:rsid w:val="00DE0ACB"/>
    <w:rsid w:val="00E06154"/>
    <w:rsid w:val="00E11D47"/>
    <w:rsid w:val="00E1409A"/>
    <w:rsid w:val="00E172BD"/>
    <w:rsid w:val="00E20131"/>
    <w:rsid w:val="00E25A41"/>
    <w:rsid w:val="00E365DB"/>
    <w:rsid w:val="00E548C4"/>
    <w:rsid w:val="00E669AC"/>
    <w:rsid w:val="00E73CD5"/>
    <w:rsid w:val="00E8339A"/>
    <w:rsid w:val="00EA1E97"/>
    <w:rsid w:val="00EA2DD9"/>
    <w:rsid w:val="00EA31C2"/>
    <w:rsid w:val="00EE57A5"/>
    <w:rsid w:val="00F02DE6"/>
    <w:rsid w:val="00F0614D"/>
    <w:rsid w:val="00F25852"/>
    <w:rsid w:val="00F4384F"/>
    <w:rsid w:val="00F47ACA"/>
    <w:rsid w:val="00F630F5"/>
    <w:rsid w:val="00F85F42"/>
    <w:rsid w:val="00F97E0A"/>
    <w:rsid w:val="00FA57FB"/>
    <w:rsid w:val="00FA6173"/>
    <w:rsid w:val="00FC2B0E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998A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Korisnik1909</cp:lastModifiedBy>
  <cp:revision>3</cp:revision>
  <cp:lastPrinted>2021-03-10T12:12:00Z</cp:lastPrinted>
  <dcterms:created xsi:type="dcterms:W3CDTF">2023-02-21T12:16:00Z</dcterms:created>
  <dcterms:modified xsi:type="dcterms:W3CDTF">2023-02-21T19:56:00Z</dcterms:modified>
</cp:coreProperties>
</file>