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D164" w14:textId="25D1FC55" w:rsidR="000D75F3" w:rsidRP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sr-Latn-BA"/>
          <w14:ligatures w14:val="none"/>
        </w:rPr>
      </w:pPr>
      <w:r w:rsidRPr="00E9464E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u w:val="single"/>
          <w:lang w:eastAsia="sr-Latn-BA"/>
          <w14:ligatures w14:val="none"/>
        </w:rPr>
        <w:t xml:space="preserve">Katedra za  Internu  medicinu </w:t>
      </w:r>
    </w:p>
    <w:p w14:paraId="77029F4E" w14:textId="77777777" w:rsid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r-Latn-BA"/>
          <w14:ligatures w14:val="none"/>
        </w:rPr>
      </w:pPr>
    </w:p>
    <w:p w14:paraId="1D8EB39C" w14:textId="38C06A94" w:rsidR="00E9464E" w:rsidRPr="00E9464E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</w:pPr>
      <w:r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Studijski program DENTALNA  MEDICINA </w:t>
      </w:r>
    </w:p>
    <w:p w14:paraId="44C4DFCD" w14:textId="74AE8CBD" w:rsidR="00E9464E" w:rsidRPr="00E9464E" w:rsidRDefault="009C021A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br/>
        <w:t>Predmet : INTERNA  MED</w:t>
      </w:r>
      <w:bookmarkStart w:id="0" w:name="_GoBack"/>
      <w:bookmarkEnd w:id="0"/>
      <w:r w:rsidR="00E9464E"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ICINA  SA  PEDIJATRIJOM  </w:t>
      </w:r>
      <w:r w:rsidR="004A244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>,</w:t>
      </w:r>
      <w:r w:rsidR="00E9464E" w:rsidRPr="00E946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sr-Latn-BA"/>
          <w14:ligatures w14:val="none"/>
        </w:rPr>
        <w:t xml:space="preserve"> V semestar          </w:t>
      </w:r>
    </w:p>
    <w:p w14:paraId="0F8A3235" w14:textId="77777777" w:rsidR="000D75F3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sr-Latn-BA"/>
          <w14:ligatures w14:val="none"/>
        </w:rPr>
      </w:pPr>
    </w:p>
    <w:p w14:paraId="7B25ABBB" w14:textId="4C868B78" w:rsidR="002D7DEC" w:rsidRPr="006964E3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sr-Latn-BA"/>
          <w14:ligatures w14:val="none"/>
        </w:rPr>
        <w:t xml:space="preserve">Postupak polaganja </w:t>
      </w:r>
      <w:r w:rsidR="00E9464E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sr-Latn-BA"/>
          <w14:ligatures w14:val="none"/>
        </w:rPr>
        <w:t xml:space="preserve">ispita  iz  Interne  medicine </w:t>
      </w:r>
    </w:p>
    <w:p w14:paraId="5C7D4572" w14:textId="77777777" w:rsidR="002D7DEC" w:rsidRPr="006964E3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7B8BB17B" w14:textId="6C942175" w:rsidR="002D7DEC" w:rsidRPr="006964E3" w:rsidRDefault="002D7DEC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 </w:t>
      </w:r>
      <w:r w:rsidR="00E9464E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spit se sastoji iz </w:t>
      </w:r>
      <w:r w:rsidR="00E9464E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2 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dijela</w:t>
      </w:r>
      <w:r w:rsidR="00E9464E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 :</w:t>
      </w:r>
    </w:p>
    <w:p w14:paraId="79883795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5037B16C" w14:textId="3615055D" w:rsidR="002D7DEC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1.P</w:t>
      </w:r>
      <w:r w:rsidR="002D7DEC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raktičnog dijela </w:t>
      </w:r>
    </w:p>
    <w:p w14:paraId="039E5D7F" w14:textId="2554CD60" w:rsidR="002D7DEC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2.U</w:t>
      </w:r>
      <w:r w:rsidR="002D7DEC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smenog dijela</w:t>
      </w:r>
    </w:p>
    <w:p w14:paraId="4230388F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35A7C09C" w14:textId="6F94A99B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-U okviru praktičnog  dijela </w:t>
      </w:r>
      <w:r w:rsidR="002D31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ispita 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potrebno je  da  student uzme  anamnezu i uradi klinički pregled </w:t>
      </w:r>
      <w:r w:rsidR="004A2444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te  </w:t>
      </w:r>
      <w:r w:rsidR="002D3109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interpretira </w:t>
      </w:r>
      <w:r w:rsidR="004A2444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 laboratorijske i  </w:t>
      </w:r>
      <w:r w:rsidR="002D3109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ostale </w:t>
      </w:r>
      <w:r w:rsidR="004A2444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nalaze  i EKG </w:t>
      </w:r>
    </w:p>
    <w:p w14:paraId="0DDA6D9D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2BD2CC40" w14:textId="45A75059" w:rsidR="00E9464E" w:rsidRPr="002D3109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-U  okviru usmenog  dijela </w:t>
      </w:r>
      <w:r w:rsidR="002D31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ispita </w:t>
      </w:r>
      <w:r w:rsidR="004A2444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student  pred ispitnom komisijom koju je izvukao 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</w:t>
      </w:r>
      <w:r w:rsidR="004A2444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prilikom prijave  na  određeni ispitni rok</w:t>
      </w:r>
      <w:r w:rsidR="004A2444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 xml:space="preserve"> izvlači ispitnu  karticu  i odgovara na pitanja sadrž</w:t>
      </w:r>
      <w:r w:rsidR="002D310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a</w:t>
      </w:r>
      <w:r w:rsidR="004A2444"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na  na istoj</w:t>
      </w:r>
    </w:p>
    <w:p w14:paraId="20F4ABA2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0F3C37D1" w14:textId="4D8C1BB9" w:rsidR="00E9464E" w:rsidRPr="006964E3" w:rsidRDefault="004A2444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  <w:t>Sva pitanja koja se nalaze na  ispitnim karticama  su  dostupna  studentima  na  oglasnoj ploči Medicinskog fakulteta !</w:t>
      </w:r>
    </w:p>
    <w:p w14:paraId="7666E4D6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r-Latn-BA"/>
          <w14:ligatures w14:val="none"/>
        </w:rPr>
      </w:pPr>
    </w:p>
    <w:p w14:paraId="34CB9FBC" w14:textId="77777777" w:rsidR="00E9464E" w:rsidRPr="006964E3" w:rsidRDefault="00E9464E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6D757BC5" w14:textId="4BB70D0D" w:rsidR="002D7DEC" w:rsidRPr="006964E3" w:rsidRDefault="004A2444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Ispitna k</w:t>
      </w:r>
      <w:r w:rsidR="002D7DEC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omisija </w:t>
      </w:r>
      <w:r w:rsidR="002D3109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 </w:t>
      </w:r>
      <w:r w:rsidR="002D7DEC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evidentira 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oba  </w:t>
      </w:r>
      <w:r w:rsidR="002D7DEC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dijela</w:t>
      </w:r>
      <w:r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ispita </w:t>
      </w:r>
      <w:r w:rsidR="002D7DEC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 xml:space="preserve"> koja na kraju objedini ocjenom </w:t>
      </w:r>
      <w:r w:rsidR="007A726F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izvrstan ,</w:t>
      </w:r>
      <w:r w:rsidR="002D7DEC" w:rsidRPr="006964E3"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  <w:t>odličan, vrlodobar, dobar ili nije položio. </w:t>
      </w:r>
    </w:p>
    <w:p w14:paraId="427EC497" w14:textId="77777777" w:rsidR="000D75F3" w:rsidRPr="006964E3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40BC52DB" w14:textId="77777777" w:rsidR="000D75F3" w:rsidRPr="006964E3" w:rsidRDefault="000D75F3" w:rsidP="002D7D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BA"/>
          <w14:ligatures w14:val="none"/>
        </w:rPr>
      </w:pPr>
    </w:p>
    <w:p w14:paraId="3C3E7BD0" w14:textId="08C2D749" w:rsidR="000D75F3" w:rsidRPr="006964E3" w:rsidRDefault="000D75F3" w:rsidP="000D75F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</w:pPr>
      <w:r w:rsidRPr="006964E3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Zvanične literature za studente </w:t>
      </w:r>
      <w:r w:rsidR="007A726F" w:rsidRPr="006964E3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Dentalne </w:t>
      </w:r>
      <w:r w:rsidRPr="006964E3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medicine </w:t>
      </w:r>
    </w:p>
    <w:p w14:paraId="4420C184" w14:textId="77777777" w:rsidR="000D75F3" w:rsidRPr="006964E3" w:rsidRDefault="000D75F3" w:rsidP="000D75F3">
      <w:pPr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</w:pPr>
    </w:p>
    <w:p w14:paraId="37F0A2DE" w14:textId="77777777" w:rsidR="007A726F" w:rsidRPr="006964E3" w:rsidRDefault="000D75F3" w:rsidP="000D75F3">
      <w:pPr>
        <w:rPr>
          <w:rFonts w:ascii="Times New Roman" w:hAnsi="Times New Roman"/>
          <w:sz w:val="24"/>
          <w:szCs w:val="24"/>
          <w:lang w:val="sr-Latn-RS"/>
        </w:rPr>
      </w:pPr>
      <w:r w:rsidRPr="006964E3">
        <w:rPr>
          <w:rFonts w:ascii="Times New Roman" w:hAnsi="Times New Roman"/>
          <w:b/>
          <w:bCs/>
          <w:sz w:val="24"/>
          <w:szCs w:val="24"/>
          <w:lang w:val="sr-Latn-RS"/>
        </w:rPr>
        <w:t>Udžbenik: Interna  medicina</w:t>
      </w:r>
      <w:r w:rsidRPr="006964E3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76AD9F9C" w14:textId="3AF25A48" w:rsidR="000D75F3" w:rsidRPr="006964E3" w:rsidRDefault="000D75F3" w:rsidP="000D75F3">
      <w:pPr>
        <w:rPr>
          <w:rFonts w:ascii="Times New Roman" w:hAnsi="Times New Roman"/>
          <w:sz w:val="24"/>
          <w:szCs w:val="24"/>
          <w:lang w:val="sr-Latn-RS"/>
        </w:rPr>
      </w:pPr>
      <w:r w:rsidRPr="006964E3">
        <w:rPr>
          <w:rFonts w:ascii="Times New Roman" w:hAnsi="Times New Roman"/>
          <w:sz w:val="24"/>
          <w:szCs w:val="24"/>
          <w:lang w:val="sr-Latn-RS"/>
        </w:rPr>
        <w:t xml:space="preserve">( glavni urednik : akademik Petar M.Seferović ; Urednici : akademik Dragan    Micić , akademik  Nebojaša  Lalić ) </w:t>
      </w:r>
    </w:p>
    <w:p w14:paraId="7DD10D18" w14:textId="4739D1EE" w:rsidR="000D75F3" w:rsidRDefault="000D75F3" w:rsidP="000D75F3">
      <w:pPr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6964E3">
        <w:rPr>
          <w:rFonts w:ascii="Times New Roman" w:hAnsi="Times New Roman"/>
          <w:b/>
          <w:bCs/>
          <w:sz w:val="24"/>
          <w:szCs w:val="24"/>
          <w:lang w:val="sr-Latn-RS"/>
        </w:rPr>
        <w:t>Izdavač:Medicinski  fakultet , Univerzitet  u  Beogradu , 2022 god.</w:t>
      </w:r>
    </w:p>
    <w:p w14:paraId="3207F9FA" w14:textId="77777777" w:rsidR="002D3109" w:rsidRDefault="002D3109" w:rsidP="000D75F3">
      <w:pPr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629EE185" w14:textId="77777777" w:rsidR="002D3109" w:rsidRPr="006964E3" w:rsidRDefault="002D3109" w:rsidP="000D75F3">
      <w:pPr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14:paraId="196A5262" w14:textId="77777777" w:rsidR="002D3109" w:rsidRDefault="002D3109" w:rsidP="002D31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Šef   Katedre za Internu medicinu </w:t>
      </w:r>
    </w:p>
    <w:p w14:paraId="1EE72AAF" w14:textId="77777777" w:rsidR="002D3109" w:rsidRDefault="002D3109" w:rsidP="002D310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Prof.dr Snježana Popović-Pejičić</w:t>
      </w:r>
    </w:p>
    <w:p w14:paraId="255D2E14" w14:textId="77777777" w:rsidR="002D3109" w:rsidRDefault="002D3109" w:rsidP="002D310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Dopisni član ANURS-a</w:t>
      </w:r>
    </w:p>
    <w:p w14:paraId="4F1A1BF8" w14:textId="77777777" w:rsidR="00BB6CC3" w:rsidRPr="006964E3" w:rsidRDefault="00BB6CC3">
      <w:pPr>
        <w:rPr>
          <w:rFonts w:ascii="Times New Roman" w:hAnsi="Times New Roman" w:cs="Times New Roman"/>
          <w:sz w:val="24"/>
          <w:szCs w:val="24"/>
        </w:rPr>
      </w:pPr>
    </w:p>
    <w:sectPr w:rsidR="00BB6CC3" w:rsidRPr="0069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701"/>
    <w:multiLevelType w:val="hybridMultilevel"/>
    <w:tmpl w:val="92DC7056"/>
    <w:lvl w:ilvl="0" w:tplc="DE261AE8">
      <w:start w:val="3"/>
      <w:numFmt w:val="decimal"/>
      <w:lvlText w:val="%1."/>
      <w:lvlJc w:val="left"/>
      <w:pPr>
        <w:ind w:left="810" w:hanging="360"/>
      </w:pPr>
    </w:lvl>
    <w:lvl w:ilvl="1" w:tplc="181A0019">
      <w:start w:val="1"/>
      <w:numFmt w:val="lowerLetter"/>
      <w:lvlText w:val="%2."/>
      <w:lvlJc w:val="left"/>
      <w:pPr>
        <w:ind w:left="1527" w:hanging="360"/>
      </w:pPr>
    </w:lvl>
    <w:lvl w:ilvl="2" w:tplc="181A001B">
      <w:start w:val="1"/>
      <w:numFmt w:val="lowerRoman"/>
      <w:lvlText w:val="%3."/>
      <w:lvlJc w:val="right"/>
      <w:pPr>
        <w:ind w:left="2247" w:hanging="180"/>
      </w:pPr>
    </w:lvl>
    <w:lvl w:ilvl="3" w:tplc="181A000F">
      <w:start w:val="1"/>
      <w:numFmt w:val="decimal"/>
      <w:lvlText w:val="%4."/>
      <w:lvlJc w:val="left"/>
      <w:pPr>
        <w:ind w:left="2967" w:hanging="360"/>
      </w:pPr>
    </w:lvl>
    <w:lvl w:ilvl="4" w:tplc="181A0019">
      <w:start w:val="1"/>
      <w:numFmt w:val="lowerLetter"/>
      <w:lvlText w:val="%5."/>
      <w:lvlJc w:val="left"/>
      <w:pPr>
        <w:ind w:left="3687" w:hanging="360"/>
      </w:pPr>
    </w:lvl>
    <w:lvl w:ilvl="5" w:tplc="181A001B">
      <w:start w:val="1"/>
      <w:numFmt w:val="lowerRoman"/>
      <w:lvlText w:val="%6."/>
      <w:lvlJc w:val="right"/>
      <w:pPr>
        <w:ind w:left="4407" w:hanging="180"/>
      </w:pPr>
    </w:lvl>
    <w:lvl w:ilvl="6" w:tplc="181A000F">
      <w:start w:val="1"/>
      <w:numFmt w:val="decimal"/>
      <w:lvlText w:val="%7."/>
      <w:lvlJc w:val="left"/>
      <w:pPr>
        <w:ind w:left="5127" w:hanging="360"/>
      </w:pPr>
    </w:lvl>
    <w:lvl w:ilvl="7" w:tplc="181A0019">
      <w:start w:val="1"/>
      <w:numFmt w:val="lowerLetter"/>
      <w:lvlText w:val="%8."/>
      <w:lvlJc w:val="left"/>
      <w:pPr>
        <w:ind w:left="5847" w:hanging="360"/>
      </w:pPr>
    </w:lvl>
    <w:lvl w:ilvl="8" w:tplc="181A001B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C"/>
    <w:rsid w:val="000D75F3"/>
    <w:rsid w:val="002D3109"/>
    <w:rsid w:val="002D7DEC"/>
    <w:rsid w:val="004A2444"/>
    <w:rsid w:val="006964E3"/>
    <w:rsid w:val="007A726F"/>
    <w:rsid w:val="009C021A"/>
    <w:rsid w:val="00BB6CC3"/>
    <w:rsid w:val="00E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8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2024-01-28T22:01:00Z</dcterms:created>
  <dcterms:modified xsi:type="dcterms:W3CDTF">2024-01-28T22:01:00Z</dcterms:modified>
</cp:coreProperties>
</file>