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72F93" w14:textId="77777777" w:rsidR="00090230" w:rsidRDefault="00090230" w:rsidP="00090230">
      <w:pPr>
        <w:jc w:val="center"/>
        <w:rPr>
          <w:b/>
          <w:sz w:val="36"/>
          <w:szCs w:val="36"/>
          <w:lang w:val="sr-Latn-BA" w:eastAsia="sr-Latn-CS"/>
        </w:rPr>
      </w:pPr>
    </w:p>
    <w:p w14:paraId="7C78F057" w14:textId="77777777" w:rsidR="00090230" w:rsidRDefault="00090230" w:rsidP="00090230">
      <w:pPr>
        <w:jc w:val="center"/>
        <w:rPr>
          <w:b/>
          <w:sz w:val="36"/>
          <w:szCs w:val="36"/>
          <w:lang w:val="sr-Latn-BA"/>
        </w:rPr>
      </w:pPr>
      <w:r>
        <w:rPr>
          <w:b/>
          <w:sz w:val="36"/>
          <w:szCs w:val="36"/>
          <w:lang w:val="sr-Latn-BA"/>
        </w:rPr>
        <w:t xml:space="preserve">Katedra za  Internu medicinu </w:t>
      </w:r>
    </w:p>
    <w:p w14:paraId="46A946EC" w14:textId="77777777" w:rsidR="00090230" w:rsidRDefault="00090230" w:rsidP="00090230">
      <w:pPr>
        <w:jc w:val="center"/>
        <w:rPr>
          <w:b/>
          <w:sz w:val="36"/>
          <w:szCs w:val="36"/>
          <w:lang w:val="sr-Latn-BA"/>
        </w:rPr>
      </w:pPr>
    </w:p>
    <w:p w14:paraId="67129563" w14:textId="77777777" w:rsidR="00090230" w:rsidRDefault="00090230" w:rsidP="00090230">
      <w:pPr>
        <w:jc w:val="center"/>
        <w:rPr>
          <w:b/>
          <w:sz w:val="32"/>
          <w:szCs w:val="32"/>
          <w:lang w:val="sr-Latn-BA"/>
        </w:rPr>
      </w:pPr>
      <w:r>
        <w:rPr>
          <w:b/>
          <w:sz w:val="32"/>
          <w:szCs w:val="32"/>
          <w:lang w:val="sr-Latn-BA"/>
        </w:rPr>
        <w:t xml:space="preserve">Šef  Katedre : Prof.dr Snježana Popović-Pejičić </w:t>
      </w:r>
    </w:p>
    <w:p w14:paraId="4EF9E602" w14:textId="77777777" w:rsidR="00090230" w:rsidRDefault="00090230" w:rsidP="00090230">
      <w:pPr>
        <w:jc w:val="center"/>
        <w:rPr>
          <w:b/>
          <w:sz w:val="32"/>
          <w:szCs w:val="32"/>
          <w:lang w:val="sr-Latn-BA"/>
        </w:rPr>
      </w:pPr>
    </w:p>
    <w:p w14:paraId="63F9BBE8" w14:textId="77777777" w:rsidR="00090230" w:rsidRDefault="00090230" w:rsidP="00090230">
      <w:pPr>
        <w:jc w:val="center"/>
        <w:rPr>
          <w:b/>
          <w:sz w:val="32"/>
          <w:szCs w:val="32"/>
          <w:lang w:val="sr-Latn-BA"/>
        </w:rPr>
      </w:pPr>
      <w:r>
        <w:rPr>
          <w:b/>
          <w:sz w:val="32"/>
          <w:szCs w:val="32"/>
          <w:lang w:val="sr-Latn-BA"/>
        </w:rPr>
        <w:t xml:space="preserve">           Dopisni  član ANURS-a  </w:t>
      </w:r>
    </w:p>
    <w:p w14:paraId="7EAAA3AC" w14:textId="77777777" w:rsidR="00090230" w:rsidRDefault="00090230" w:rsidP="00090230">
      <w:pPr>
        <w:jc w:val="center"/>
        <w:rPr>
          <w:b/>
          <w:sz w:val="32"/>
          <w:szCs w:val="32"/>
          <w:lang w:val="sr-Latn-BA"/>
        </w:rPr>
      </w:pPr>
    </w:p>
    <w:p w14:paraId="7355E901" w14:textId="77777777" w:rsidR="00090230" w:rsidRDefault="00090230" w:rsidP="00090230">
      <w:pPr>
        <w:jc w:val="center"/>
        <w:rPr>
          <w:b/>
          <w:sz w:val="32"/>
          <w:szCs w:val="32"/>
          <w:lang w:val="sr-Latn-BA"/>
        </w:rPr>
      </w:pPr>
    </w:p>
    <w:p w14:paraId="41D8BE61" w14:textId="2736DE65" w:rsidR="00090230" w:rsidRDefault="00090230" w:rsidP="00090230">
      <w:pPr>
        <w:jc w:val="center"/>
        <w:rPr>
          <w:b/>
          <w:sz w:val="36"/>
          <w:szCs w:val="36"/>
          <w:lang w:val="sr-Latn-BA"/>
        </w:rPr>
      </w:pPr>
      <w:r>
        <w:rPr>
          <w:b/>
          <w:sz w:val="36"/>
          <w:szCs w:val="36"/>
          <w:lang w:val="sr-Latn-BA"/>
        </w:rPr>
        <w:t xml:space="preserve">Oglasna ploča  Studijskog programa Dentalna medicina -III  godina </w:t>
      </w:r>
      <w:r w:rsidR="00885114">
        <w:rPr>
          <w:b/>
          <w:sz w:val="36"/>
          <w:szCs w:val="36"/>
          <w:lang w:val="sr-Latn-BA"/>
        </w:rPr>
        <w:t xml:space="preserve">  2023/24</w:t>
      </w:r>
    </w:p>
    <w:p w14:paraId="330C622F" w14:textId="77777777" w:rsidR="00090230" w:rsidRDefault="00090230" w:rsidP="00090230">
      <w:pPr>
        <w:jc w:val="center"/>
        <w:rPr>
          <w:b/>
          <w:sz w:val="32"/>
          <w:szCs w:val="32"/>
          <w:lang w:val="sr-Latn-BA"/>
        </w:rPr>
      </w:pPr>
    </w:p>
    <w:p w14:paraId="7D1F81D5" w14:textId="77777777" w:rsidR="00090230" w:rsidRDefault="00090230" w:rsidP="00090230">
      <w:pPr>
        <w:jc w:val="center"/>
        <w:rPr>
          <w:b/>
          <w:sz w:val="32"/>
          <w:szCs w:val="32"/>
          <w:lang w:val="sr-Latn-BA"/>
        </w:rPr>
      </w:pPr>
    </w:p>
    <w:p w14:paraId="3A7258DF" w14:textId="77777777" w:rsidR="00090230" w:rsidRDefault="00090230" w:rsidP="00090230">
      <w:pPr>
        <w:rPr>
          <w:b/>
          <w:sz w:val="32"/>
          <w:szCs w:val="32"/>
          <w:lang w:val="sr-Latn-BA"/>
        </w:rPr>
      </w:pPr>
      <w:r>
        <w:rPr>
          <w:b/>
          <w:sz w:val="32"/>
          <w:szCs w:val="32"/>
          <w:lang w:val="sr-Latn-BA"/>
        </w:rPr>
        <w:t>Predmet : INTERNA  MEDICINA SA PEDIJATRIJOM</w:t>
      </w:r>
    </w:p>
    <w:p w14:paraId="3CC4C3A3" w14:textId="67B1F34E" w:rsidR="00090230" w:rsidRDefault="00090230" w:rsidP="00090230">
      <w:pPr>
        <w:rPr>
          <w:b/>
          <w:sz w:val="32"/>
          <w:szCs w:val="32"/>
          <w:lang w:val="sr-Latn-BA"/>
        </w:rPr>
      </w:pPr>
      <w:r>
        <w:rPr>
          <w:b/>
          <w:sz w:val="32"/>
          <w:szCs w:val="32"/>
          <w:lang w:val="sr-Latn-BA"/>
        </w:rPr>
        <w:t xml:space="preserve">                ( VI semestar ) </w:t>
      </w:r>
    </w:p>
    <w:p w14:paraId="17D20BC5" w14:textId="77777777" w:rsidR="00090230" w:rsidRDefault="00090230">
      <w:pPr>
        <w:pStyle w:val="Body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0A899C2" w14:textId="088DEB74" w:rsidR="005973EE" w:rsidRPr="00090230" w:rsidRDefault="00000000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0230">
        <w:rPr>
          <w:rFonts w:ascii="Times New Roman" w:hAnsi="Times New Roman"/>
          <w:b/>
          <w:bCs/>
          <w:sz w:val="24"/>
          <w:szCs w:val="24"/>
          <w:lang w:val="de-DE"/>
        </w:rPr>
        <w:t xml:space="preserve">ISPITNA PITANJA </w:t>
      </w:r>
      <w:r w:rsidR="008960B2" w:rsidRPr="00090230">
        <w:rPr>
          <w:rFonts w:ascii="Times New Roman" w:hAnsi="Times New Roman"/>
          <w:b/>
          <w:bCs/>
          <w:sz w:val="24"/>
          <w:szCs w:val="24"/>
          <w:lang w:val="de-DE"/>
        </w:rPr>
        <w:t xml:space="preserve">IZ </w:t>
      </w:r>
      <w:r w:rsidRPr="00090230">
        <w:rPr>
          <w:rFonts w:ascii="Times New Roman" w:hAnsi="Times New Roman"/>
          <w:b/>
          <w:bCs/>
          <w:sz w:val="24"/>
          <w:szCs w:val="24"/>
          <w:lang w:val="de-DE"/>
        </w:rPr>
        <w:t>INTERN</w:t>
      </w:r>
      <w:r w:rsidR="008960B2" w:rsidRPr="00090230">
        <w:rPr>
          <w:rFonts w:ascii="Times New Roman" w:hAnsi="Times New Roman"/>
          <w:b/>
          <w:bCs/>
          <w:sz w:val="24"/>
          <w:szCs w:val="24"/>
          <w:lang w:val="de-DE"/>
        </w:rPr>
        <w:t xml:space="preserve">E </w:t>
      </w:r>
      <w:r w:rsidRPr="00090230">
        <w:rPr>
          <w:rFonts w:ascii="Times New Roman" w:hAnsi="Times New Roman"/>
          <w:b/>
          <w:bCs/>
          <w:sz w:val="24"/>
          <w:szCs w:val="24"/>
          <w:lang w:val="de-DE"/>
        </w:rPr>
        <w:t xml:space="preserve"> MEDICIN</w:t>
      </w:r>
      <w:r w:rsidR="008960B2" w:rsidRPr="00090230">
        <w:rPr>
          <w:rFonts w:ascii="Times New Roman" w:hAnsi="Times New Roman"/>
          <w:b/>
          <w:bCs/>
          <w:sz w:val="24"/>
          <w:szCs w:val="24"/>
          <w:lang w:val="de-DE"/>
        </w:rPr>
        <w:t>E</w:t>
      </w:r>
      <w:r w:rsidRPr="00090230">
        <w:rPr>
          <w:rFonts w:ascii="Times New Roman" w:hAnsi="Times New Roman"/>
          <w:b/>
          <w:bCs/>
          <w:sz w:val="24"/>
          <w:szCs w:val="24"/>
          <w:lang w:val="de-DE"/>
        </w:rPr>
        <w:t xml:space="preserve"> ZA  STUDENTE </w:t>
      </w:r>
    </w:p>
    <w:p w14:paraId="0F1F970C" w14:textId="453CF524" w:rsidR="005973EE" w:rsidRPr="00090230" w:rsidRDefault="00000000">
      <w:pPr>
        <w:pStyle w:val="Body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90230">
        <w:rPr>
          <w:rFonts w:ascii="Times New Roman" w:hAnsi="Times New Roman"/>
          <w:b/>
          <w:bCs/>
          <w:sz w:val="24"/>
          <w:szCs w:val="24"/>
          <w:lang w:val="en-US"/>
        </w:rPr>
        <w:t xml:space="preserve">DENTALNE MEDICINE  </w:t>
      </w:r>
      <w:proofErr w:type="gramStart"/>
      <w:r w:rsidR="00090230" w:rsidRPr="00090230">
        <w:rPr>
          <w:rFonts w:ascii="Times New Roman" w:hAnsi="Times New Roman"/>
          <w:b/>
          <w:bCs/>
          <w:sz w:val="24"/>
          <w:szCs w:val="24"/>
          <w:lang w:val="en-US"/>
        </w:rPr>
        <w:t>2023  /</w:t>
      </w:r>
      <w:proofErr w:type="gramEnd"/>
      <w:r w:rsidRPr="00090230">
        <w:rPr>
          <w:rFonts w:ascii="Times New Roman" w:hAnsi="Times New Roman"/>
          <w:b/>
          <w:bCs/>
          <w:sz w:val="24"/>
          <w:szCs w:val="24"/>
          <w:lang w:val="en-US"/>
        </w:rPr>
        <w:t>2024</w:t>
      </w:r>
    </w:p>
    <w:p w14:paraId="53137266" w14:textId="77777777" w:rsidR="00C73070" w:rsidRDefault="00C73070">
      <w:pPr>
        <w:pStyle w:val="Body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</w:p>
    <w:p w14:paraId="5AB33F95" w14:textId="77777777" w:rsidR="00C73070" w:rsidRPr="00885114" w:rsidRDefault="00C73070" w:rsidP="00C73070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885114">
        <w:rPr>
          <w:rFonts w:ascii="Times New Roman" w:hAnsi="Times New Roman"/>
          <w:b/>
          <w:bCs/>
          <w:color w:val="auto"/>
          <w:sz w:val="24"/>
          <w:szCs w:val="24"/>
        </w:rPr>
        <w:t>KARDIOLOGIJA</w:t>
      </w:r>
    </w:p>
    <w:p w14:paraId="299B0E1F" w14:textId="77777777" w:rsidR="00C73070" w:rsidRPr="00885114" w:rsidRDefault="00C73070" w:rsidP="00C73070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color="FF0000"/>
        </w:rPr>
      </w:pPr>
    </w:p>
    <w:p w14:paraId="3C7990AE" w14:textId="77777777" w:rsidR="00C73070" w:rsidRPr="00885114" w:rsidRDefault="00C73070" w:rsidP="00C73070">
      <w:pPr>
        <w:pStyle w:val="Body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885114">
        <w:rPr>
          <w:rFonts w:ascii="Times New Roman" w:hAnsi="Times New Roman"/>
          <w:color w:val="auto"/>
          <w:sz w:val="24"/>
          <w:szCs w:val="24"/>
          <w:u w:color="FF0000"/>
        </w:rPr>
        <w:t>Invazivna dijagnostika u kardiologiji</w:t>
      </w:r>
    </w:p>
    <w:p w14:paraId="1EB03FC0" w14:textId="77777777" w:rsidR="00C73070" w:rsidRPr="00885114" w:rsidRDefault="00C73070" w:rsidP="00C73070">
      <w:pPr>
        <w:pStyle w:val="Body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885114">
        <w:rPr>
          <w:rFonts w:ascii="Times New Roman" w:hAnsi="Times New Roman"/>
          <w:color w:val="auto"/>
          <w:sz w:val="24"/>
          <w:szCs w:val="24"/>
          <w:u w:color="FF0000"/>
        </w:rPr>
        <w:t>Neinvazivna dijagnostika u kardiologiji</w:t>
      </w:r>
    </w:p>
    <w:p w14:paraId="6A8A68BD" w14:textId="77777777" w:rsidR="00C73070" w:rsidRPr="00885114" w:rsidRDefault="00C73070" w:rsidP="00C73070">
      <w:pPr>
        <w:pStyle w:val="Body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885114">
        <w:rPr>
          <w:rFonts w:ascii="Times New Roman" w:hAnsi="Times New Roman"/>
          <w:color w:val="auto"/>
          <w:sz w:val="24"/>
          <w:szCs w:val="24"/>
          <w:u w:color="FF0000"/>
        </w:rPr>
        <w:t>Stabilna angina pektoris</w:t>
      </w:r>
    </w:p>
    <w:p w14:paraId="5AE0F925" w14:textId="77777777" w:rsidR="00C73070" w:rsidRPr="00885114" w:rsidRDefault="00C73070" w:rsidP="00C73070">
      <w:pPr>
        <w:pStyle w:val="Body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885114">
        <w:rPr>
          <w:rFonts w:ascii="Times New Roman" w:hAnsi="Times New Roman"/>
          <w:color w:val="auto"/>
          <w:sz w:val="24"/>
          <w:szCs w:val="24"/>
          <w:u w:color="FF0000"/>
        </w:rPr>
        <w:t>Koronarna bolest</w:t>
      </w:r>
    </w:p>
    <w:p w14:paraId="03C2DC28" w14:textId="77777777" w:rsidR="00C73070" w:rsidRPr="00885114" w:rsidRDefault="00C73070" w:rsidP="00C73070">
      <w:pPr>
        <w:pStyle w:val="Body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885114">
        <w:rPr>
          <w:rFonts w:ascii="Times New Roman" w:hAnsi="Times New Roman"/>
          <w:color w:val="auto"/>
          <w:sz w:val="24"/>
          <w:szCs w:val="24"/>
          <w:u w:color="FF0000"/>
        </w:rPr>
        <w:t>Tamponada srca</w:t>
      </w:r>
    </w:p>
    <w:p w14:paraId="6584AA98" w14:textId="77777777" w:rsidR="00C73070" w:rsidRPr="00885114" w:rsidRDefault="00C73070" w:rsidP="00C73070">
      <w:pPr>
        <w:pStyle w:val="Body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885114">
        <w:rPr>
          <w:rFonts w:ascii="Times New Roman" w:hAnsi="Times New Roman"/>
          <w:color w:val="auto"/>
          <w:sz w:val="24"/>
          <w:szCs w:val="24"/>
          <w:u w:color="FF0000"/>
        </w:rPr>
        <w:t xml:space="preserve">Akutni koronarni sindrom </w:t>
      </w:r>
    </w:p>
    <w:p w14:paraId="2D916EAC" w14:textId="77777777" w:rsidR="00C73070" w:rsidRPr="00885114" w:rsidRDefault="00C73070" w:rsidP="00C73070">
      <w:pPr>
        <w:pStyle w:val="Body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885114">
        <w:rPr>
          <w:rFonts w:ascii="Times New Roman" w:hAnsi="Times New Roman"/>
          <w:color w:val="auto"/>
          <w:sz w:val="24"/>
          <w:szCs w:val="24"/>
          <w:u w:color="FF0000"/>
        </w:rPr>
        <w:t>Miokarditis</w:t>
      </w:r>
    </w:p>
    <w:p w14:paraId="3F4F9413" w14:textId="77777777" w:rsidR="00C73070" w:rsidRPr="00885114" w:rsidRDefault="00C73070" w:rsidP="00C73070">
      <w:pPr>
        <w:pStyle w:val="Body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885114">
        <w:rPr>
          <w:rFonts w:ascii="Times New Roman" w:hAnsi="Times New Roman"/>
          <w:color w:val="auto"/>
          <w:sz w:val="24"/>
          <w:szCs w:val="24"/>
          <w:u w:color="FF0000"/>
        </w:rPr>
        <w:t>Arterijska hipertenzija</w:t>
      </w:r>
    </w:p>
    <w:p w14:paraId="6AF083B4" w14:textId="77777777" w:rsidR="00C73070" w:rsidRPr="00885114" w:rsidRDefault="00C73070" w:rsidP="00C73070">
      <w:pPr>
        <w:pStyle w:val="Body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885114">
        <w:rPr>
          <w:rFonts w:ascii="Times New Roman" w:hAnsi="Times New Roman"/>
          <w:color w:val="auto"/>
          <w:sz w:val="24"/>
          <w:szCs w:val="24"/>
          <w:u w:color="FF0000"/>
        </w:rPr>
        <w:t xml:space="preserve">Infektivni endokarditis </w:t>
      </w:r>
    </w:p>
    <w:p w14:paraId="27F97253" w14:textId="77777777" w:rsidR="00C73070" w:rsidRPr="00885114" w:rsidRDefault="00C73070" w:rsidP="00C73070">
      <w:pPr>
        <w:pStyle w:val="Body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885114">
        <w:rPr>
          <w:rFonts w:ascii="Times New Roman" w:hAnsi="Times New Roman"/>
          <w:color w:val="auto"/>
          <w:sz w:val="24"/>
          <w:szCs w:val="24"/>
          <w:u w:color="FF0000"/>
          <w:lang w:val="en-US"/>
        </w:rPr>
        <w:t>Plućna</w:t>
      </w:r>
      <w:proofErr w:type="spellEnd"/>
      <w:r w:rsidRPr="00885114">
        <w:rPr>
          <w:rFonts w:ascii="Times New Roman" w:hAnsi="Times New Roman"/>
          <w:color w:val="auto"/>
          <w:sz w:val="24"/>
          <w:szCs w:val="24"/>
          <w:u w:color="FF0000"/>
          <w:lang w:val="en-US"/>
        </w:rPr>
        <w:t xml:space="preserve"> </w:t>
      </w:r>
      <w:proofErr w:type="spellStart"/>
      <w:r w:rsidRPr="00885114">
        <w:rPr>
          <w:rFonts w:ascii="Times New Roman" w:hAnsi="Times New Roman"/>
          <w:color w:val="auto"/>
          <w:sz w:val="24"/>
          <w:szCs w:val="24"/>
          <w:u w:color="FF0000"/>
          <w:lang w:val="en-US"/>
        </w:rPr>
        <w:t>tromboembolija</w:t>
      </w:r>
      <w:proofErr w:type="spellEnd"/>
    </w:p>
    <w:p w14:paraId="27A39D37" w14:textId="77777777" w:rsidR="00C73070" w:rsidRPr="00885114" w:rsidRDefault="00C73070" w:rsidP="00C73070">
      <w:pPr>
        <w:pStyle w:val="Body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885114">
        <w:rPr>
          <w:rFonts w:ascii="Times New Roman" w:hAnsi="Times New Roman"/>
          <w:color w:val="auto"/>
          <w:sz w:val="24"/>
          <w:szCs w:val="24"/>
          <w:u w:color="FF0000"/>
        </w:rPr>
        <w:t xml:space="preserve">Kardiomiopatije </w:t>
      </w:r>
    </w:p>
    <w:p w14:paraId="4AD31043" w14:textId="77777777" w:rsidR="00C73070" w:rsidRPr="00885114" w:rsidRDefault="00C73070" w:rsidP="00C73070">
      <w:pPr>
        <w:pStyle w:val="Body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885114">
        <w:rPr>
          <w:rFonts w:ascii="Times New Roman" w:hAnsi="Times New Roman"/>
          <w:color w:val="auto"/>
          <w:sz w:val="24"/>
          <w:szCs w:val="24"/>
          <w:u w:color="FF0000"/>
        </w:rPr>
        <w:t>Stečene srčane mane</w:t>
      </w:r>
    </w:p>
    <w:p w14:paraId="1E23A68B" w14:textId="77777777" w:rsidR="00C73070" w:rsidRPr="00885114" w:rsidRDefault="00C73070" w:rsidP="00C73070">
      <w:pPr>
        <w:pStyle w:val="Body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885114">
        <w:rPr>
          <w:rFonts w:ascii="Times New Roman" w:hAnsi="Times New Roman"/>
          <w:color w:val="auto"/>
          <w:sz w:val="24"/>
          <w:szCs w:val="24"/>
          <w:u w:color="FF0000"/>
        </w:rPr>
        <w:t>Disekantna aneurizma aorte (Disekcija aorte)</w:t>
      </w:r>
    </w:p>
    <w:p w14:paraId="58B8F1EB" w14:textId="77777777" w:rsidR="00C73070" w:rsidRPr="00885114" w:rsidRDefault="00C73070" w:rsidP="00C73070">
      <w:pPr>
        <w:pStyle w:val="Body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885114">
        <w:rPr>
          <w:rFonts w:ascii="Times New Roman" w:hAnsi="Times New Roman"/>
          <w:color w:val="auto"/>
          <w:sz w:val="24"/>
          <w:szCs w:val="24"/>
          <w:u w:color="FF0000"/>
        </w:rPr>
        <w:t>Atrijalna fibrilacija</w:t>
      </w:r>
    </w:p>
    <w:p w14:paraId="4A25B2E4" w14:textId="77777777" w:rsidR="00C73070" w:rsidRPr="00885114" w:rsidRDefault="00C73070" w:rsidP="00C73070">
      <w:pPr>
        <w:pStyle w:val="Body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885114">
        <w:rPr>
          <w:rFonts w:ascii="Times New Roman" w:hAnsi="Times New Roman"/>
          <w:color w:val="auto"/>
          <w:sz w:val="24"/>
          <w:szCs w:val="24"/>
          <w:u w:color="FF0000"/>
        </w:rPr>
        <w:t>Bolesti perikarda</w:t>
      </w:r>
    </w:p>
    <w:p w14:paraId="2E8A1445" w14:textId="77777777" w:rsidR="00885114" w:rsidRPr="00885114" w:rsidRDefault="00885114" w:rsidP="00885114">
      <w:pPr>
        <w:pStyle w:val="Body"/>
        <w:spacing w:after="0" w:line="240" w:lineRule="auto"/>
        <w:ind w:left="927"/>
        <w:rPr>
          <w:rFonts w:ascii="Times New Roman" w:hAnsi="Times New Roman"/>
          <w:color w:val="auto"/>
          <w:sz w:val="24"/>
          <w:szCs w:val="24"/>
        </w:rPr>
      </w:pPr>
    </w:p>
    <w:p w14:paraId="234CAB99" w14:textId="77777777" w:rsidR="00C73070" w:rsidRPr="00885114" w:rsidRDefault="00C73070" w:rsidP="00C73070">
      <w:pPr>
        <w:pStyle w:val="Body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14:paraId="7656A817" w14:textId="77777777" w:rsidR="00C73070" w:rsidRPr="00885114" w:rsidRDefault="00C73070">
      <w:pPr>
        <w:pStyle w:val="Body"/>
        <w:rPr>
          <w:rFonts w:ascii="Times New Roman" w:hAnsi="Times New Roman"/>
          <w:b/>
          <w:bCs/>
          <w:color w:val="auto"/>
          <w:sz w:val="24"/>
          <w:szCs w:val="24"/>
          <w:lang w:val="en-US"/>
        </w:rPr>
      </w:pPr>
    </w:p>
    <w:p w14:paraId="743FB6A2" w14:textId="6263CB49" w:rsidR="005973EE" w:rsidRPr="00885114" w:rsidRDefault="00000000">
      <w:pPr>
        <w:pStyle w:val="Body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885114">
        <w:rPr>
          <w:rFonts w:ascii="Times New Roman" w:hAnsi="Times New Roman"/>
          <w:b/>
          <w:bCs/>
          <w:color w:val="auto"/>
          <w:sz w:val="24"/>
          <w:szCs w:val="24"/>
          <w:lang w:val="es-ES_tradnl"/>
        </w:rPr>
        <w:lastRenderedPageBreak/>
        <w:t xml:space="preserve">ENDOKRINOLOGIJA </w:t>
      </w:r>
      <w:r w:rsidR="006B6960" w:rsidRPr="00885114">
        <w:rPr>
          <w:rFonts w:ascii="Times New Roman" w:hAnsi="Times New Roman"/>
          <w:b/>
          <w:bCs/>
          <w:color w:val="auto"/>
          <w:sz w:val="24"/>
          <w:szCs w:val="24"/>
          <w:lang w:val="es-ES_tradnl"/>
        </w:rPr>
        <w:t xml:space="preserve">I </w:t>
      </w:r>
      <w:proofErr w:type="gramStart"/>
      <w:r w:rsidR="006B6960" w:rsidRPr="00885114">
        <w:rPr>
          <w:rFonts w:ascii="Times New Roman" w:hAnsi="Times New Roman"/>
          <w:b/>
          <w:bCs/>
          <w:color w:val="auto"/>
          <w:sz w:val="24"/>
          <w:szCs w:val="24"/>
          <w:lang w:val="es-ES_tradnl"/>
        </w:rPr>
        <w:t>BOLESTI  METABOLIZMA</w:t>
      </w:r>
      <w:proofErr w:type="gramEnd"/>
    </w:p>
    <w:p w14:paraId="4B4E4EE0" w14:textId="77777777" w:rsidR="005973EE" w:rsidRPr="00885114" w:rsidRDefault="005973EE">
      <w:pPr>
        <w:pStyle w:val="Body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634C21E" w14:textId="77777777" w:rsidR="005973EE" w:rsidRPr="00885114" w:rsidRDefault="00000000">
      <w:pPr>
        <w:pStyle w:val="Body"/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</w:pPr>
      <w:r w:rsidRPr="00885114">
        <w:rPr>
          <w:rFonts w:ascii="Times New Roman" w:hAnsi="Times New Roman"/>
          <w:color w:val="auto"/>
          <w:sz w:val="24"/>
          <w:szCs w:val="24"/>
          <w:u w:color="FF0000"/>
        </w:rPr>
        <w:t>1.Diabetes mellitus</w:t>
      </w:r>
    </w:p>
    <w:p w14:paraId="0107AB1B" w14:textId="77777777" w:rsidR="005973EE" w:rsidRPr="00885114" w:rsidRDefault="00000000">
      <w:pPr>
        <w:pStyle w:val="Body"/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</w:pPr>
      <w:r w:rsidRPr="00885114">
        <w:rPr>
          <w:rFonts w:ascii="Times New Roman" w:hAnsi="Times New Roman"/>
          <w:color w:val="auto"/>
          <w:sz w:val="24"/>
          <w:szCs w:val="24"/>
          <w:u w:color="FF0000"/>
        </w:rPr>
        <w:t xml:space="preserve"> 2. Akutne komplikacije diabetes mellitusa</w:t>
      </w:r>
    </w:p>
    <w:p w14:paraId="1E3BD2BF" w14:textId="77777777" w:rsidR="005973EE" w:rsidRPr="00885114" w:rsidRDefault="00000000">
      <w:pPr>
        <w:pStyle w:val="Body"/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</w:pPr>
      <w:r w:rsidRPr="00885114">
        <w:rPr>
          <w:rFonts w:ascii="Times New Roman" w:hAnsi="Times New Roman"/>
          <w:color w:val="auto"/>
          <w:sz w:val="24"/>
          <w:szCs w:val="24"/>
          <w:u w:color="FF0000"/>
        </w:rPr>
        <w:t>3. Hroni</w:t>
      </w:r>
      <w:r w:rsidRPr="00885114">
        <w:rPr>
          <w:rFonts w:ascii="Times New Roman" w:hAnsi="Times New Roman"/>
          <w:color w:val="auto"/>
          <w:sz w:val="24"/>
          <w:szCs w:val="24"/>
          <w:u w:color="FF0000"/>
          <w:lang w:val="en-US"/>
        </w:rPr>
        <w:t>č</w:t>
      </w:r>
      <w:r w:rsidRPr="00885114">
        <w:rPr>
          <w:rFonts w:ascii="Times New Roman" w:hAnsi="Times New Roman"/>
          <w:color w:val="auto"/>
          <w:sz w:val="24"/>
          <w:szCs w:val="24"/>
          <w:u w:color="FF0000"/>
        </w:rPr>
        <w:t xml:space="preserve">ne komplikacije diabetes mellitusa </w:t>
      </w:r>
    </w:p>
    <w:p w14:paraId="7810BC1B" w14:textId="77777777" w:rsidR="005973EE" w:rsidRPr="00885114" w:rsidRDefault="00000000">
      <w:pPr>
        <w:pStyle w:val="Body"/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</w:pPr>
      <w:r w:rsidRPr="00885114">
        <w:rPr>
          <w:rFonts w:ascii="Times New Roman" w:hAnsi="Times New Roman"/>
          <w:color w:val="auto"/>
          <w:sz w:val="24"/>
          <w:szCs w:val="24"/>
          <w:u w:color="FF0000"/>
          <w:lang w:val="it-IT"/>
        </w:rPr>
        <w:t xml:space="preserve">4. Acromegalia </w:t>
      </w:r>
    </w:p>
    <w:p w14:paraId="350D5188" w14:textId="77777777" w:rsidR="005973EE" w:rsidRPr="00885114" w:rsidRDefault="00000000">
      <w:pPr>
        <w:pStyle w:val="Body"/>
        <w:tabs>
          <w:tab w:val="left" w:pos="3804"/>
        </w:tabs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</w:pPr>
      <w:r w:rsidRPr="00885114">
        <w:rPr>
          <w:rFonts w:ascii="Times New Roman" w:hAnsi="Times New Roman"/>
          <w:color w:val="auto"/>
          <w:sz w:val="24"/>
          <w:szCs w:val="24"/>
          <w:u w:color="FF0000"/>
        </w:rPr>
        <w:t xml:space="preserve">5. Diabetes insipidus </w:t>
      </w:r>
      <w:r w:rsidRPr="00885114">
        <w:rPr>
          <w:rFonts w:ascii="Times New Roman" w:hAnsi="Times New Roman"/>
          <w:color w:val="auto"/>
          <w:sz w:val="24"/>
          <w:szCs w:val="24"/>
          <w:u w:color="FF0000"/>
        </w:rPr>
        <w:tab/>
      </w:r>
    </w:p>
    <w:p w14:paraId="5AFD980F" w14:textId="77777777" w:rsidR="005973EE" w:rsidRPr="00885114" w:rsidRDefault="00000000">
      <w:pPr>
        <w:pStyle w:val="Body"/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</w:pPr>
      <w:r w:rsidRPr="00885114">
        <w:rPr>
          <w:rFonts w:ascii="Times New Roman" w:hAnsi="Times New Roman"/>
          <w:color w:val="auto"/>
          <w:sz w:val="24"/>
          <w:szCs w:val="24"/>
          <w:u w:color="FF0000"/>
          <w:lang w:val="it-IT"/>
        </w:rPr>
        <w:t xml:space="preserve">6. Hipertireoza </w:t>
      </w:r>
    </w:p>
    <w:p w14:paraId="4DBF667E" w14:textId="77777777" w:rsidR="005973EE" w:rsidRPr="00885114" w:rsidRDefault="00000000">
      <w:pPr>
        <w:pStyle w:val="Body"/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</w:pPr>
      <w:r w:rsidRPr="00885114">
        <w:rPr>
          <w:rFonts w:ascii="Times New Roman" w:hAnsi="Times New Roman"/>
          <w:color w:val="auto"/>
          <w:sz w:val="24"/>
          <w:szCs w:val="24"/>
          <w:u w:color="FF0000"/>
          <w:lang w:val="it-IT"/>
        </w:rPr>
        <w:t>7. Hipotireoza</w:t>
      </w:r>
    </w:p>
    <w:p w14:paraId="42CBD0F5" w14:textId="77777777" w:rsidR="005973EE" w:rsidRPr="00885114" w:rsidRDefault="00000000">
      <w:pPr>
        <w:pStyle w:val="Body"/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</w:pPr>
      <w:r w:rsidRPr="00885114">
        <w:rPr>
          <w:rFonts w:ascii="Times New Roman" w:hAnsi="Times New Roman"/>
          <w:color w:val="auto"/>
          <w:sz w:val="24"/>
          <w:szCs w:val="24"/>
          <w:u w:color="FF0000"/>
          <w:lang w:val="de-DE"/>
        </w:rPr>
        <w:t>8. Tireoiditisi</w:t>
      </w:r>
    </w:p>
    <w:p w14:paraId="201C1109" w14:textId="77777777" w:rsidR="005973EE" w:rsidRPr="00885114" w:rsidRDefault="00000000">
      <w:pPr>
        <w:pStyle w:val="Body"/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</w:pPr>
      <w:r w:rsidRPr="00885114">
        <w:rPr>
          <w:rFonts w:ascii="Times New Roman" w:hAnsi="Times New Roman"/>
          <w:color w:val="auto"/>
          <w:sz w:val="24"/>
          <w:szCs w:val="24"/>
          <w:u w:color="FF0000"/>
        </w:rPr>
        <w:t>9. Ku</w:t>
      </w:r>
      <w:r w:rsidRPr="00885114">
        <w:rPr>
          <w:rFonts w:ascii="Times New Roman" w:hAnsi="Times New Roman"/>
          <w:color w:val="auto"/>
          <w:sz w:val="24"/>
          <w:szCs w:val="24"/>
          <w:u w:color="FF0000"/>
          <w:lang w:val="en-US"/>
        </w:rPr>
        <w:t>š</w:t>
      </w:r>
      <w:r w:rsidRPr="00885114">
        <w:rPr>
          <w:rFonts w:ascii="Times New Roman" w:hAnsi="Times New Roman"/>
          <w:color w:val="auto"/>
          <w:sz w:val="24"/>
          <w:szCs w:val="24"/>
          <w:u w:color="FF0000"/>
        </w:rPr>
        <w:t>ingova sindrom</w:t>
      </w:r>
    </w:p>
    <w:p w14:paraId="6FC64B6D" w14:textId="77777777" w:rsidR="005973EE" w:rsidRPr="00885114" w:rsidRDefault="00000000">
      <w:pPr>
        <w:pStyle w:val="Body"/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</w:pPr>
      <w:r w:rsidRPr="00885114">
        <w:rPr>
          <w:rFonts w:ascii="Times New Roman" w:hAnsi="Times New Roman"/>
          <w:color w:val="auto"/>
          <w:sz w:val="24"/>
          <w:szCs w:val="24"/>
          <w:u w:color="FF0000"/>
          <w:lang w:val="it-IT"/>
        </w:rPr>
        <w:t xml:space="preserve">10. Morbus Addison </w:t>
      </w:r>
    </w:p>
    <w:p w14:paraId="2548878A" w14:textId="77777777" w:rsidR="005973EE" w:rsidRPr="00885114" w:rsidRDefault="00000000">
      <w:pPr>
        <w:pStyle w:val="Body"/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</w:pPr>
      <w:r w:rsidRPr="00885114">
        <w:rPr>
          <w:rFonts w:ascii="Times New Roman" w:hAnsi="Times New Roman"/>
          <w:color w:val="auto"/>
          <w:sz w:val="24"/>
          <w:szCs w:val="24"/>
          <w:u w:color="FF0000"/>
          <w:lang w:val="pt-PT"/>
        </w:rPr>
        <w:t xml:space="preserve">11.Hiperparatireoidizam </w:t>
      </w:r>
    </w:p>
    <w:p w14:paraId="6A84852F" w14:textId="77777777" w:rsidR="005973EE" w:rsidRPr="00885114" w:rsidRDefault="00000000">
      <w:pPr>
        <w:pStyle w:val="Body"/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</w:pPr>
      <w:r w:rsidRPr="00885114">
        <w:rPr>
          <w:rFonts w:ascii="Times New Roman" w:hAnsi="Times New Roman"/>
          <w:color w:val="auto"/>
          <w:sz w:val="24"/>
          <w:szCs w:val="24"/>
          <w:u w:color="FF0000"/>
        </w:rPr>
        <w:t xml:space="preserve">12. Feohromocitom </w:t>
      </w:r>
    </w:p>
    <w:p w14:paraId="78F643EC" w14:textId="77777777" w:rsidR="005973EE" w:rsidRPr="00885114" w:rsidRDefault="00000000">
      <w:pPr>
        <w:pStyle w:val="Body"/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</w:pPr>
      <w:r w:rsidRPr="00885114">
        <w:rPr>
          <w:rFonts w:ascii="Times New Roman" w:hAnsi="Times New Roman"/>
          <w:color w:val="auto"/>
          <w:sz w:val="24"/>
          <w:szCs w:val="24"/>
          <w:u w:color="FF0000"/>
        </w:rPr>
        <w:t>13. Primarni hiperaldosteronizam</w:t>
      </w:r>
      <w:r w:rsidRPr="00885114">
        <w:rPr>
          <w:rFonts w:ascii="Times New Roman" w:hAnsi="Times New Roman"/>
          <w:color w:val="auto"/>
          <w:sz w:val="24"/>
          <w:szCs w:val="24"/>
          <w:u w:color="FF0000"/>
          <w:lang w:val="en-US"/>
        </w:rPr>
        <w:t xml:space="preserve"> – </w:t>
      </w:r>
      <w:r w:rsidRPr="00885114">
        <w:rPr>
          <w:rFonts w:ascii="Times New Roman" w:hAnsi="Times New Roman"/>
          <w:color w:val="auto"/>
          <w:sz w:val="24"/>
          <w:szCs w:val="24"/>
          <w:u w:color="FF0000"/>
        </w:rPr>
        <w:t>Konov sindrom</w:t>
      </w:r>
    </w:p>
    <w:p w14:paraId="1A98AB80" w14:textId="77777777" w:rsidR="005973EE" w:rsidRPr="00885114" w:rsidRDefault="00000000">
      <w:pPr>
        <w:pStyle w:val="Body"/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</w:pPr>
      <w:r w:rsidRPr="00885114">
        <w:rPr>
          <w:rFonts w:ascii="Times New Roman" w:hAnsi="Times New Roman"/>
          <w:color w:val="auto"/>
          <w:sz w:val="24"/>
          <w:szCs w:val="24"/>
          <w:u w:color="FF0000"/>
        </w:rPr>
        <w:t>14. Osteoporoza</w:t>
      </w:r>
    </w:p>
    <w:p w14:paraId="6DF7FD3A" w14:textId="77777777" w:rsidR="005973EE" w:rsidRPr="00885114" w:rsidRDefault="00000000">
      <w:pPr>
        <w:pStyle w:val="Body"/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</w:pPr>
      <w:r w:rsidRPr="00885114">
        <w:rPr>
          <w:rFonts w:ascii="Times New Roman" w:hAnsi="Times New Roman"/>
          <w:color w:val="auto"/>
          <w:sz w:val="24"/>
          <w:szCs w:val="24"/>
          <w:u w:color="FF0000"/>
        </w:rPr>
        <w:t xml:space="preserve">15. Bolesti </w:t>
      </w:r>
      <w:r w:rsidRPr="00885114">
        <w:rPr>
          <w:rFonts w:ascii="Times New Roman" w:hAnsi="Times New Roman"/>
          <w:color w:val="auto"/>
          <w:sz w:val="24"/>
          <w:szCs w:val="24"/>
          <w:u w:color="FF0000"/>
          <w:lang w:val="en-US"/>
        </w:rPr>
        <w:t>ž</w:t>
      </w:r>
      <w:r w:rsidRPr="00885114">
        <w:rPr>
          <w:rFonts w:ascii="Times New Roman" w:hAnsi="Times New Roman"/>
          <w:color w:val="auto"/>
          <w:sz w:val="24"/>
          <w:szCs w:val="24"/>
          <w:u w:color="FF0000"/>
        </w:rPr>
        <w:t>enskih gonada</w:t>
      </w:r>
    </w:p>
    <w:p w14:paraId="5DBA8EF5" w14:textId="77777777" w:rsidR="005973EE" w:rsidRPr="00885114" w:rsidRDefault="00000000">
      <w:pPr>
        <w:pStyle w:val="Body"/>
        <w:rPr>
          <w:rFonts w:ascii="Times New Roman" w:hAnsi="Times New Roman"/>
          <w:color w:val="auto"/>
          <w:sz w:val="24"/>
          <w:szCs w:val="24"/>
          <w:u w:color="FF0000"/>
        </w:rPr>
      </w:pPr>
      <w:r w:rsidRPr="00885114">
        <w:rPr>
          <w:rFonts w:ascii="Times New Roman" w:hAnsi="Times New Roman"/>
          <w:color w:val="auto"/>
          <w:sz w:val="24"/>
          <w:szCs w:val="24"/>
          <w:u w:color="FF0000"/>
        </w:rPr>
        <w:t>16. Bolesti mu</w:t>
      </w:r>
      <w:r w:rsidRPr="00885114">
        <w:rPr>
          <w:rFonts w:ascii="Times New Roman" w:hAnsi="Times New Roman"/>
          <w:color w:val="auto"/>
          <w:sz w:val="24"/>
          <w:szCs w:val="24"/>
          <w:u w:color="FF0000"/>
          <w:lang w:val="en-US"/>
        </w:rPr>
        <w:t>š</w:t>
      </w:r>
      <w:r w:rsidRPr="00885114">
        <w:rPr>
          <w:rFonts w:ascii="Times New Roman" w:hAnsi="Times New Roman"/>
          <w:color w:val="auto"/>
          <w:sz w:val="24"/>
          <w:szCs w:val="24"/>
          <w:u w:color="FF0000"/>
        </w:rPr>
        <w:t>kih gonada</w:t>
      </w:r>
    </w:p>
    <w:p w14:paraId="294BFA9F" w14:textId="77777777" w:rsidR="00C73070" w:rsidRPr="00885114" w:rsidRDefault="00C73070">
      <w:pPr>
        <w:pStyle w:val="Body"/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</w:pPr>
    </w:p>
    <w:p w14:paraId="590B34A1" w14:textId="77777777" w:rsidR="005973EE" w:rsidRPr="00885114" w:rsidRDefault="00000000">
      <w:pPr>
        <w:pStyle w:val="Body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885114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NEFROLOGIJA</w:t>
      </w:r>
    </w:p>
    <w:p w14:paraId="1DEEE659" w14:textId="77777777" w:rsidR="005973EE" w:rsidRPr="00885114" w:rsidRDefault="005973EE">
      <w:pPr>
        <w:pStyle w:val="Body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107A059" w14:textId="4757A314" w:rsidR="005973EE" w:rsidRPr="00885114" w:rsidRDefault="00C73070" w:rsidP="00C73070">
      <w:pPr>
        <w:pStyle w:val="Body"/>
        <w:spacing w:after="0" w:line="240" w:lineRule="auto"/>
        <w:ind w:left="425"/>
        <w:rPr>
          <w:rFonts w:ascii="Times New Roman" w:hAnsi="Times New Roman"/>
          <w:color w:val="auto"/>
          <w:sz w:val="24"/>
          <w:szCs w:val="24"/>
        </w:rPr>
      </w:pPr>
      <w:r w:rsidRPr="00885114">
        <w:rPr>
          <w:rFonts w:ascii="Times New Roman" w:hAnsi="Times New Roman"/>
          <w:color w:val="auto"/>
          <w:sz w:val="24"/>
          <w:szCs w:val="24"/>
          <w:u w:color="FF0000"/>
        </w:rPr>
        <w:t xml:space="preserve"> 1.     Nefrotski sindrom</w:t>
      </w:r>
    </w:p>
    <w:p w14:paraId="4C9F6321" w14:textId="401C0910" w:rsidR="005973EE" w:rsidRPr="00885114" w:rsidRDefault="00C73070" w:rsidP="00C73070">
      <w:pPr>
        <w:pStyle w:val="Body"/>
        <w:spacing w:after="0" w:line="240" w:lineRule="auto"/>
        <w:ind w:left="425"/>
        <w:rPr>
          <w:rFonts w:ascii="Times New Roman" w:hAnsi="Times New Roman"/>
          <w:color w:val="auto"/>
          <w:sz w:val="24"/>
          <w:szCs w:val="24"/>
        </w:rPr>
      </w:pPr>
      <w:r w:rsidRPr="00885114">
        <w:rPr>
          <w:rFonts w:ascii="Times New Roman" w:hAnsi="Times New Roman"/>
          <w:color w:val="auto"/>
          <w:sz w:val="24"/>
          <w:szCs w:val="24"/>
          <w:u w:color="FF0000"/>
        </w:rPr>
        <w:t xml:space="preserve"> </w:t>
      </w:r>
      <w:r w:rsidR="00885114">
        <w:rPr>
          <w:rFonts w:ascii="Times New Roman" w:hAnsi="Times New Roman"/>
          <w:color w:val="auto"/>
          <w:sz w:val="24"/>
          <w:szCs w:val="24"/>
          <w:u w:color="FF0000"/>
        </w:rPr>
        <w:t xml:space="preserve"> </w:t>
      </w:r>
      <w:r w:rsidRPr="00885114">
        <w:rPr>
          <w:rFonts w:ascii="Times New Roman" w:hAnsi="Times New Roman"/>
          <w:color w:val="auto"/>
          <w:sz w:val="24"/>
          <w:szCs w:val="24"/>
          <w:u w:color="FF0000"/>
        </w:rPr>
        <w:t>2.  Infekcije urinarnog trakta</w:t>
      </w:r>
    </w:p>
    <w:p w14:paraId="19AAB8F0" w14:textId="7D53EF8F" w:rsidR="005973EE" w:rsidRPr="00885114" w:rsidRDefault="00885114" w:rsidP="00885114">
      <w:pPr>
        <w:pStyle w:val="Body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u w:color="FF0000"/>
        </w:rPr>
        <w:t xml:space="preserve">         </w:t>
      </w:r>
      <w:r w:rsidR="00C73070" w:rsidRPr="00885114">
        <w:rPr>
          <w:rFonts w:ascii="Times New Roman" w:hAnsi="Times New Roman"/>
          <w:color w:val="auto"/>
          <w:sz w:val="24"/>
          <w:szCs w:val="24"/>
          <w:u w:color="FF0000"/>
        </w:rPr>
        <w:t>3.   Nefrolitijaza</w:t>
      </w:r>
    </w:p>
    <w:p w14:paraId="4585A1C2" w14:textId="2C892BF0" w:rsidR="005973EE" w:rsidRPr="00885114" w:rsidRDefault="00000000" w:rsidP="00C73070">
      <w:pPr>
        <w:pStyle w:val="Body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885114">
        <w:rPr>
          <w:rFonts w:ascii="Times New Roman" w:hAnsi="Times New Roman"/>
          <w:color w:val="auto"/>
          <w:sz w:val="24"/>
          <w:szCs w:val="24"/>
          <w:u w:color="FF0000"/>
        </w:rPr>
        <w:t>Akutna bubrežna insuficijencija</w:t>
      </w:r>
    </w:p>
    <w:p w14:paraId="329B6FC3" w14:textId="77777777" w:rsidR="005973EE" w:rsidRPr="00885114" w:rsidRDefault="00000000" w:rsidP="00C73070">
      <w:pPr>
        <w:pStyle w:val="Body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885114">
        <w:rPr>
          <w:rFonts w:ascii="Times New Roman" w:hAnsi="Times New Roman"/>
          <w:color w:val="auto"/>
          <w:sz w:val="24"/>
          <w:szCs w:val="24"/>
          <w:u w:color="FF0000"/>
        </w:rPr>
        <w:t>Hronič</w:t>
      </w:r>
      <w:proofErr w:type="spellStart"/>
      <w:r w:rsidRPr="00885114">
        <w:rPr>
          <w:rFonts w:ascii="Times New Roman" w:hAnsi="Times New Roman"/>
          <w:color w:val="auto"/>
          <w:sz w:val="24"/>
          <w:szCs w:val="24"/>
          <w:u w:color="FF0000"/>
          <w:lang w:val="es-ES_tradnl"/>
        </w:rPr>
        <w:t>na</w:t>
      </w:r>
      <w:proofErr w:type="spellEnd"/>
      <w:r w:rsidRPr="00885114">
        <w:rPr>
          <w:rFonts w:ascii="Times New Roman" w:hAnsi="Times New Roman"/>
          <w:color w:val="auto"/>
          <w:sz w:val="24"/>
          <w:szCs w:val="24"/>
          <w:u w:color="FF0000"/>
          <w:lang w:val="es-ES_tradnl"/>
        </w:rPr>
        <w:t xml:space="preserve"> </w:t>
      </w:r>
      <w:proofErr w:type="spellStart"/>
      <w:r w:rsidRPr="00885114">
        <w:rPr>
          <w:rFonts w:ascii="Times New Roman" w:hAnsi="Times New Roman"/>
          <w:color w:val="auto"/>
          <w:sz w:val="24"/>
          <w:szCs w:val="24"/>
          <w:u w:color="FF0000"/>
          <w:lang w:val="es-ES_tradnl"/>
        </w:rPr>
        <w:t>bubre</w:t>
      </w:r>
      <w:proofErr w:type="spellEnd"/>
      <w:r w:rsidRPr="00885114">
        <w:rPr>
          <w:rFonts w:ascii="Times New Roman" w:hAnsi="Times New Roman"/>
          <w:color w:val="auto"/>
          <w:sz w:val="24"/>
          <w:szCs w:val="24"/>
          <w:u w:color="FF0000"/>
        </w:rPr>
        <w:t>žna insuficijencija</w:t>
      </w:r>
    </w:p>
    <w:p w14:paraId="101B4EFB" w14:textId="77777777" w:rsidR="005973EE" w:rsidRPr="00885114" w:rsidRDefault="00000000" w:rsidP="00C73070">
      <w:pPr>
        <w:pStyle w:val="Body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auto"/>
          <w:sz w:val="24"/>
          <w:szCs w:val="24"/>
          <w:lang w:val="de-DE"/>
        </w:rPr>
      </w:pPr>
      <w:r w:rsidRPr="00885114">
        <w:rPr>
          <w:rFonts w:ascii="Times New Roman" w:hAnsi="Times New Roman"/>
          <w:color w:val="auto"/>
          <w:sz w:val="24"/>
          <w:szCs w:val="24"/>
          <w:u w:color="FF0000"/>
          <w:lang w:val="de-DE"/>
        </w:rPr>
        <w:t>Glomerulonefritisi</w:t>
      </w:r>
    </w:p>
    <w:p w14:paraId="02B19D13" w14:textId="77777777" w:rsidR="005973EE" w:rsidRPr="00885114" w:rsidRDefault="00000000" w:rsidP="00C73070">
      <w:pPr>
        <w:pStyle w:val="Body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auto"/>
          <w:sz w:val="24"/>
          <w:szCs w:val="24"/>
          <w:lang w:val="it-IT"/>
        </w:rPr>
      </w:pPr>
      <w:r w:rsidRPr="00885114">
        <w:rPr>
          <w:rFonts w:ascii="Times New Roman" w:hAnsi="Times New Roman"/>
          <w:color w:val="auto"/>
          <w:sz w:val="24"/>
          <w:szCs w:val="24"/>
          <w:u w:color="FF0000"/>
          <w:lang w:val="it-IT"/>
        </w:rPr>
        <w:t>Hemoliti</w:t>
      </w:r>
      <w:r w:rsidRPr="00885114">
        <w:rPr>
          <w:rFonts w:ascii="Times New Roman" w:hAnsi="Times New Roman"/>
          <w:color w:val="auto"/>
          <w:sz w:val="24"/>
          <w:szCs w:val="24"/>
          <w:u w:color="FF0000"/>
        </w:rPr>
        <w:t>čko uremijski sindrom</w:t>
      </w:r>
    </w:p>
    <w:p w14:paraId="72E3839E" w14:textId="77777777" w:rsidR="005973EE" w:rsidRPr="00885114" w:rsidRDefault="00000000" w:rsidP="00C73070">
      <w:pPr>
        <w:pStyle w:val="Body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auto"/>
          <w:sz w:val="24"/>
          <w:szCs w:val="24"/>
          <w:lang w:val="en-US"/>
        </w:rPr>
      </w:pPr>
      <w:proofErr w:type="spellStart"/>
      <w:r w:rsidRPr="00885114">
        <w:rPr>
          <w:rFonts w:ascii="Times New Roman" w:hAnsi="Times New Roman"/>
          <w:color w:val="auto"/>
          <w:sz w:val="24"/>
          <w:szCs w:val="24"/>
          <w:u w:color="FF0000"/>
          <w:lang w:val="en-US"/>
        </w:rPr>
        <w:t>Policisit</w:t>
      </w:r>
      <w:proofErr w:type="spellEnd"/>
      <w:r w:rsidRPr="00885114">
        <w:rPr>
          <w:rFonts w:ascii="Times New Roman" w:hAnsi="Times New Roman"/>
          <w:color w:val="auto"/>
          <w:sz w:val="24"/>
          <w:szCs w:val="24"/>
          <w:u w:color="FF0000"/>
        </w:rPr>
        <w:t>čna bolest bubrega</w:t>
      </w:r>
    </w:p>
    <w:p w14:paraId="1D3D3A91" w14:textId="77777777" w:rsidR="005973EE" w:rsidRPr="00885114" w:rsidRDefault="00000000" w:rsidP="00C73070">
      <w:pPr>
        <w:pStyle w:val="Body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885114">
        <w:rPr>
          <w:rFonts w:ascii="Times New Roman" w:hAnsi="Times New Roman"/>
          <w:color w:val="auto"/>
          <w:sz w:val="24"/>
          <w:szCs w:val="24"/>
          <w:u w:color="FF0000"/>
        </w:rPr>
        <w:t>Hipertenzivan bolest bubrega (Nefroangioskleroza)</w:t>
      </w:r>
    </w:p>
    <w:p w14:paraId="50FC81F3" w14:textId="77777777" w:rsidR="005973EE" w:rsidRPr="00885114" w:rsidRDefault="00000000" w:rsidP="00C73070">
      <w:pPr>
        <w:pStyle w:val="Body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885114">
        <w:rPr>
          <w:rFonts w:ascii="Times New Roman" w:hAnsi="Times New Roman"/>
          <w:color w:val="auto"/>
          <w:sz w:val="24"/>
          <w:szCs w:val="24"/>
          <w:u w:color="FF0000"/>
        </w:rPr>
        <w:t>Metode zamjene bubrežne funkcije</w:t>
      </w:r>
    </w:p>
    <w:p w14:paraId="6A197AFD" w14:textId="77777777" w:rsidR="00885114" w:rsidRPr="00885114" w:rsidRDefault="00885114" w:rsidP="00885114">
      <w:pPr>
        <w:pStyle w:val="Body"/>
        <w:spacing w:after="0" w:line="240" w:lineRule="auto"/>
        <w:ind w:left="900"/>
        <w:rPr>
          <w:rFonts w:ascii="Times New Roman" w:hAnsi="Times New Roman"/>
          <w:color w:val="auto"/>
          <w:sz w:val="24"/>
          <w:szCs w:val="24"/>
        </w:rPr>
      </w:pPr>
    </w:p>
    <w:p w14:paraId="021226BD" w14:textId="77777777" w:rsidR="005973EE" w:rsidRPr="00885114" w:rsidRDefault="005973EE">
      <w:pPr>
        <w:pStyle w:val="Body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D64E3E0" w14:textId="77777777" w:rsidR="005973EE" w:rsidRPr="00885114" w:rsidRDefault="005973EE">
      <w:pPr>
        <w:pStyle w:val="Body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286B93A" w14:textId="77777777" w:rsidR="005973EE" w:rsidRPr="00885114" w:rsidRDefault="005973EE">
      <w:pPr>
        <w:pStyle w:val="Body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57CE766" w14:textId="77777777" w:rsidR="005973EE" w:rsidRPr="00885114" w:rsidRDefault="00000000">
      <w:pPr>
        <w:pStyle w:val="Body"/>
        <w:ind w:left="36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885114">
        <w:rPr>
          <w:rFonts w:ascii="Times New Roman" w:hAnsi="Times New Roman"/>
          <w:b/>
          <w:bCs/>
          <w:color w:val="auto"/>
          <w:sz w:val="24"/>
          <w:szCs w:val="24"/>
          <w:lang w:val="es-ES_tradnl"/>
        </w:rPr>
        <w:t>GASTROENTEROLOGIJA</w:t>
      </w:r>
    </w:p>
    <w:p w14:paraId="13C5FB51" w14:textId="77777777" w:rsidR="005973EE" w:rsidRPr="00885114" w:rsidRDefault="005973EE">
      <w:pPr>
        <w:pStyle w:val="Body"/>
        <w:ind w:left="36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color="FF0000"/>
        </w:rPr>
      </w:pPr>
    </w:p>
    <w:p w14:paraId="2D46FBF0" w14:textId="77777777" w:rsidR="005973EE" w:rsidRPr="00885114" w:rsidRDefault="00000000">
      <w:pPr>
        <w:pStyle w:val="Body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885114">
        <w:rPr>
          <w:rFonts w:ascii="Times New Roman" w:hAnsi="Times New Roman"/>
          <w:color w:val="auto"/>
          <w:sz w:val="24"/>
          <w:szCs w:val="24"/>
          <w:u w:color="FF0000"/>
        </w:rPr>
        <w:t xml:space="preserve">Gastroezofagealna refluksna bolest jednjaka </w:t>
      </w:r>
    </w:p>
    <w:p w14:paraId="173BF1CB" w14:textId="77777777" w:rsidR="005973EE" w:rsidRPr="00885114" w:rsidRDefault="00000000">
      <w:pPr>
        <w:pStyle w:val="Body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885114">
        <w:rPr>
          <w:rFonts w:ascii="Times New Roman" w:hAnsi="Times New Roman"/>
          <w:color w:val="auto"/>
          <w:sz w:val="24"/>
          <w:szCs w:val="24"/>
          <w:u w:color="FF0000"/>
        </w:rPr>
        <w:t>Karcinom jednjaka</w:t>
      </w:r>
    </w:p>
    <w:p w14:paraId="71B7B6C9" w14:textId="77777777" w:rsidR="005973EE" w:rsidRPr="00885114" w:rsidRDefault="00000000">
      <w:pPr>
        <w:pStyle w:val="Body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auto"/>
          <w:sz w:val="24"/>
          <w:szCs w:val="24"/>
          <w:lang w:val="de-DE"/>
        </w:rPr>
      </w:pPr>
      <w:r w:rsidRPr="00885114">
        <w:rPr>
          <w:rFonts w:ascii="Times New Roman" w:hAnsi="Times New Roman"/>
          <w:color w:val="auto"/>
          <w:sz w:val="24"/>
          <w:szCs w:val="24"/>
          <w:u w:color="FF0000"/>
          <w:lang w:val="de-DE"/>
        </w:rPr>
        <w:t>Gastritis</w:t>
      </w:r>
    </w:p>
    <w:p w14:paraId="2FEC2625" w14:textId="77777777" w:rsidR="005973EE" w:rsidRPr="00885114" w:rsidRDefault="00000000">
      <w:pPr>
        <w:pStyle w:val="Body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auto"/>
          <w:sz w:val="24"/>
          <w:szCs w:val="24"/>
          <w:lang w:val="es-ES_tradnl"/>
        </w:rPr>
      </w:pPr>
      <w:proofErr w:type="spellStart"/>
      <w:r w:rsidRPr="00885114">
        <w:rPr>
          <w:rFonts w:ascii="Times New Roman" w:hAnsi="Times New Roman"/>
          <w:color w:val="auto"/>
          <w:sz w:val="24"/>
          <w:szCs w:val="24"/>
          <w:u w:color="FF0000"/>
          <w:lang w:val="es-ES_tradnl"/>
        </w:rPr>
        <w:t>Pepti</w:t>
      </w:r>
      <w:proofErr w:type="spellEnd"/>
      <w:r w:rsidRPr="00885114">
        <w:rPr>
          <w:rFonts w:ascii="Times New Roman" w:hAnsi="Times New Roman"/>
          <w:color w:val="auto"/>
          <w:sz w:val="24"/>
          <w:szCs w:val="24"/>
          <w:u w:color="FF0000"/>
        </w:rPr>
        <w:t xml:space="preserve">čki ulkus </w:t>
      </w:r>
    </w:p>
    <w:p w14:paraId="11802D4A" w14:textId="77777777" w:rsidR="005973EE" w:rsidRPr="00885114" w:rsidRDefault="00000000">
      <w:pPr>
        <w:pStyle w:val="Body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885114">
        <w:rPr>
          <w:rFonts w:ascii="Times New Roman" w:hAnsi="Times New Roman"/>
          <w:color w:val="auto"/>
          <w:sz w:val="24"/>
          <w:szCs w:val="24"/>
          <w:u w:color="FF0000"/>
        </w:rPr>
        <w:t>Karcinom želudca</w:t>
      </w:r>
    </w:p>
    <w:p w14:paraId="7D562D2C" w14:textId="77777777" w:rsidR="005973EE" w:rsidRPr="00885114" w:rsidRDefault="00000000">
      <w:pPr>
        <w:pStyle w:val="Body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885114">
        <w:rPr>
          <w:rFonts w:ascii="Times New Roman" w:hAnsi="Times New Roman"/>
          <w:color w:val="auto"/>
          <w:sz w:val="24"/>
          <w:szCs w:val="24"/>
          <w:u w:color="FF0000"/>
        </w:rPr>
        <w:t xml:space="preserve">Akutno krvarenje iz gornjih i donjih partija digestivnog trakta </w:t>
      </w:r>
    </w:p>
    <w:p w14:paraId="6E0FE126" w14:textId="77777777" w:rsidR="005973EE" w:rsidRPr="00885114" w:rsidRDefault="00000000">
      <w:pPr>
        <w:pStyle w:val="Body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885114">
        <w:rPr>
          <w:rFonts w:ascii="Times New Roman" w:hAnsi="Times New Roman"/>
          <w:color w:val="auto"/>
          <w:sz w:val="24"/>
          <w:szCs w:val="24"/>
          <w:u w:color="FF0000"/>
        </w:rPr>
        <w:t>Hronični virusni hepatitis</w:t>
      </w:r>
    </w:p>
    <w:p w14:paraId="723D6BDB" w14:textId="77777777" w:rsidR="005973EE" w:rsidRPr="00885114" w:rsidRDefault="00000000">
      <w:pPr>
        <w:pStyle w:val="Body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885114">
        <w:rPr>
          <w:rFonts w:ascii="Times New Roman" w:hAnsi="Times New Roman"/>
          <w:color w:val="auto"/>
          <w:sz w:val="24"/>
          <w:szCs w:val="24"/>
          <w:u w:color="FF0000"/>
        </w:rPr>
        <w:t xml:space="preserve">Ciroza jetre </w:t>
      </w:r>
    </w:p>
    <w:p w14:paraId="395FB6E8" w14:textId="77777777" w:rsidR="005973EE" w:rsidRPr="00885114" w:rsidRDefault="00000000">
      <w:pPr>
        <w:pStyle w:val="Body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auto"/>
          <w:sz w:val="24"/>
          <w:szCs w:val="24"/>
          <w:lang w:val="fr-FR"/>
        </w:rPr>
      </w:pPr>
      <w:r w:rsidRPr="00885114">
        <w:rPr>
          <w:rFonts w:ascii="Times New Roman" w:hAnsi="Times New Roman"/>
          <w:color w:val="auto"/>
          <w:sz w:val="24"/>
          <w:szCs w:val="24"/>
          <w:u w:color="FF0000"/>
          <w:lang w:val="fr-FR"/>
        </w:rPr>
        <w:t xml:space="preserve">Ascites </w:t>
      </w:r>
    </w:p>
    <w:p w14:paraId="27F8AFFC" w14:textId="77777777" w:rsidR="005973EE" w:rsidRPr="00885114" w:rsidRDefault="00000000">
      <w:pPr>
        <w:pStyle w:val="Body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885114">
        <w:rPr>
          <w:rFonts w:ascii="Times New Roman" w:hAnsi="Times New Roman"/>
          <w:color w:val="auto"/>
          <w:sz w:val="24"/>
          <w:szCs w:val="24"/>
          <w:u w:color="FF0000"/>
        </w:rPr>
        <w:t>Ž</w:t>
      </w:r>
      <w:r w:rsidRPr="00885114">
        <w:rPr>
          <w:rFonts w:ascii="Times New Roman" w:hAnsi="Times New Roman"/>
          <w:color w:val="auto"/>
          <w:sz w:val="24"/>
          <w:szCs w:val="24"/>
          <w:u w:color="FF0000"/>
          <w:lang w:val="nl-NL"/>
        </w:rPr>
        <w:t>utica (ikterus)</w:t>
      </w:r>
    </w:p>
    <w:p w14:paraId="0A8417E3" w14:textId="77777777" w:rsidR="005973EE" w:rsidRPr="00885114" w:rsidRDefault="00000000">
      <w:pPr>
        <w:pStyle w:val="Body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885114">
        <w:rPr>
          <w:rFonts w:ascii="Times New Roman" w:hAnsi="Times New Roman"/>
          <w:color w:val="auto"/>
          <w:sz w:val="24"/>
          <w:szCs w:val="24"/>
          <w:u w:color="FF0000"/>
        </w:rPr>
        <w:t>Karcinom jetre</w:t>
      </w:r>
    </w:p>
    <w:p w14:paraId="089521EE" w14:textId="77777777" w:rsidR="005973EE" w:rsidRPr="00885114" w:rsidRDefault="00000000">
      <w:pPr>
        <w:pStyle w:val="Body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885114">
        <w:rPr>
          <w:rFonts w:ascii="Times New Roman" w:hAnsi="Times New Roman"/>
          <w:color w:val="auto"/>
          <w:sz w:val="24"/>
          <w:szCs w:val="24"/>
          <w:u w:color="FF0000"/>
        </w:rPr>
        <w:t>Holelitijaza</w:t>
      </w:r>
    </w:p>
    <w:p w14:paraId="5C435F5B" w14:textId="77777777" w:rsidR="005973EE" w:rsidRPr="00885114" w:rsidRDefault="00000000">
      <w:pPr>
        <w:pStyle w:val="Body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885114">
        <w:rPr>
          <w:rFonts w:ascii="Times New Roman" w:hAnsi="Times New Roman"/>
          <w:color w:val="auto"/>
          <w:sz w:val="24"/>
          <w:szCs w:val="24"/>
          <w:u w:color="FF0000"/>
        </w:rPr>
        <w:t xml:space="preserve">Akutni i hronični pankreatitis </w:t>
      </w:r>
    </w:p>
    <w:p w14:paraId="1FAE133B" w14:textId="77777777" w:rsidR="005973EE" w:rsidRPr="00885114" w:rsidRDefault="00000000">
      <w:pPr>
        <w:pStyle w:val="Body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885114">
        <w:rPr>
          <w:rFonts w:ascii="Times New Roman" w:hAnsi="Times New Roman"/>
          <w:color w:val="auto"/>
          <w:sz w:val="24"/>
          <w:szCs w:val="24"/>
          <w:u w:color="FF0000"/>
        </w:rPr>
        <w:t>Karcinom pankreasa</w:t>
      </w:r>
    </w:p>
    <w:p w14:paraId="74248ADC" w14:textId="77777777" w:rsidR="005973EE" w:rsidRPr="00885114" w:rsidRDefault="00000000">
      <w:pPr>
        <w:pStyle w:val="Body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885114">
        <w:rPr>
          <w:rFonts w:ascii="Times New Roman" w:hAnsi="Times New Roman"/>
          <w:color w:val="auto"/>
          <w:sz w:val="24"/>
          <w:szCs w:val="24"/>
          <w:u w:color="FF0000"/>
        </w:rPr>
        <w:t>Celijakija</w:t>
      </w:r>
    </w:p>
    <w:p w14:paraId="38EFFE40" w14:textId="77777777" w:rsidR="005973EE" w:rsidRPr="00885114" w:rsidRDefault="00000000">
      <w:pPr>
        <w:pStyle w:val="Body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885114">
        <w:rPr>
          <w:rFonts w:ascii="Times New Roman" w:hAnsi="Times New Roman"/>
          <w:color w:val="auto"/>
          <w:sz w:val="24"/>
          <w:szCs w:val="24"/>
          <w:u w:color="FF0000"/>
        </w:rPr>
        <w:t>Ulcerozni kolitis</w:t>
      </w:r>
    </w:p>
    <w:p w14:paraId="69F9BF7B" w14:textId="77777777" w:rsidR="005973EE" w:rsidRPr="00885114" w:rsidRDefault="00000000">
      <w:pPr>
        <w:pStyle w:val="Body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885114">
        <w:rPr>
          <w:rFonts w:ascii="Times New Roman" w:hAnsi="Times New Roman"/>
          <w:color w:val="auto"/>
          <w:sz w:val="24"/>
          <w:szCs w:val="24"/>
          <w:u w:color="FF0000"/>
        </w:rPr>
        <w:t>Kronova bolest</w:t>
      </w:r>
    </w:p>
    <w:p w14:paraId="2D33B08B" w14:textId="77777777" w:rsidR="005973EE" w:rsidRPr="00885114" w:rsidRDefault="00000000">
      <w:pPr>
        <w:pStyle w:val="Body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885114">
        <w:rPr>
          <w:rFonts w:ascii="Times New Roman" w:hAnsi="Times New Roman"/>
          <w:color w:val="auto"/>
          <w:sz w:val="24"/>
          <w:szCs w:val="24"/>
          <w:u w:color="FF0000"/>
        </w:rPr>
        <w:t>Sindrom iritabilnog kolona</w:t>
      </w:r>
    </w:p>
    <w:p w14:paraId="33089CB0" w14:textId="77777777" w:rsidR="005973EE" w:rsidRPr="00885114" w:rsidRDefault="00000000">
      <w:pPr>
        <w:pStyle w:val="Body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885114">
        <w:rPr>
          <w:rFonts w:ascii="Times New Roman" w:hAnsi="Times New Roman"/>
          <w:color w:val="auto"/>
          <w:sz w:val="24"/>
          <w:szCs w:val="24"/>
          <w:u w:color="FF0000"/>
        </w:rPr>
        <w:t>Divertikuloza kolona</w:t>
      </w:r>
    </w:p>
    <w:p w14:paraId="6C6FDDC2" w14:textId="77777777" w:rsidR="005973EE" w:rsidRPr="00885114" w:rsidRDefault="00000000">
      <w:pPr>
        <w:pStyle w:val="Body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885114">
        <w:rPr>
          <w:rFonts w:ascii="Times New Roman" w:hAnsi="Times New Roman"/>
          <w:color w:val="auto"/>
          <w:sz w:val="24"/>
          <w:szCs w:val="24"/>
          <w:u w:color="FF0000"/>
        </w:rPr>
        <w:t>Karcinom kolona</w:t>
      </w:r>
    </w:p>
    <w:p w14:paraId="1A9B42CE" w14:textId="77777777" w:rsidR="005973EE" w:rsidRPr="00885114" w:rsidRDefault="005973EE">
      <w:pPr>
        <w:pStyle w:val="Body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</w:pPr>
    </w:p>
    <w:p w14:paraId="515E9EE5" w14:textId="77777777" w:rsidR="005973EE" w:rsidRPr="00885114" w:rsidRDefault="005973EE">
      <w:pPr>
        <w:pStyle w:val="Body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</w:pPr>
    </w:p>
    <w:p w14:paraId="7EA4E4A5" w14:textId="77777777" w:rsidR="000E4D28" w:rsidRPr="00885114" w:rsidRDefault="000E4D28" w:rsidP="000E4D28">
      <w:pPr>
        <w:ind w:left="360"/>
        <w:rPr>
          <w:b/>
          <w:sz w:val="22"/>
          <w:szCs w:val="22"/>
          <w:lang w:val="sr-Latn-RS"/>
        </w:rPr>
      </w:pPr>
      <w:r w:rsidRPr="00885114">
        <w:rPr>
          <w:b/>
          <w:lang w:val="sr-Latn-RS"/>
        </w:rPr>
        <w:t>PULMOLOGIJA</w:t>
      </w:r>
    </w:p>
    <w:p w14:paraId="16E48D8C" w14:textId="77777777" w:rsidR="000E4D28" w:rsidRPr="00885114" w:rsidRDefault="000E4D28" w:rsidP="000E4D28">
      <w:pPr>
        <w:ind w:left="360"/>
        <w:rPr>
          <w:lang w:val="sr-Latn-RS"/>
        </w:rPr>
      </w:pPr>
    </w:p>
    <w:p w14:paraId="5916F439" w14:textId="77777777" w:rsidR="000E4D28" w:rsidRPr="00885114" w:rsidRDefault="000E4D28" w:rsidP="000E4D2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sr-Latn-RS"/>
        </w:rPr>
      </w:pPr>
      <w:r w:rsidRPr="00885114">
        <w:rPr>
          <w:lang w:val="sr-Latn-RS"/>
        </w:rPr>
        <w:t>Bolesti gornjih disajnih puteva</w:t>
      </w:r>
    </w:p>
    <w:p w14:paraId="60A409AB" w14:textId="77777777" w:rsidR="000E4D28" w:rsidRPr="00885114" w:rsidRDefault="000E4D28" w:rsidP="000E4D2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sr-Latn-RS"/>
        </w:rPr>
      </w:pPr>
      <w:r w:rsidRPr="00885114">
        <w:rPr>
          <w:lang w:val="sr-Latn-RS"/>
        </w:rPr>
        <w:t>Tuberkuloza pluća</w:t>
      </w:r>
    </w:p>
    <w:p w14:paraId="1013D298" w14:textId="77777777" w:rsidR="000E4D28" w:rsidRPr="00885114" w:rsidRDefault="000E4D28" w:rsidP="000E4D2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sr-Latn-RS"/>
        </w:rPr>
      </w:pPr>
      <w:r w:rsidRPr="00885114">
        <w:rPr>
          <w:lang w:val="sr-Latn-RS"/>
        </w:rPr>
        <w:t>Apsces pluća</w:t>
      </w:r>
    </w:p>
    <w:p w14:paraId="6382D327" w14:textId="77777777" w:rsidR="000E4D28" w:rsidRPr="00885114" w:rsidRDefault="000E4D28" w:rsidP="000E4D2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sr-Latn-RS"/>
        </w:rPr>
      </w:pPr>
      <w:r w:rsidRPr="00885114">
        <w:rPr>
          <w:lang w:val="sr-Latn-RS"/>
        </w:rPr>
        <w:t>Pneumonije</w:t>
      </w:r>
    </w:p>
    <w:p w14:paraId="2CEB7961" w14:textId="77777777" w:rsidR="000E4D28" w:rsidRPr="00885114" w:rsidRDefault="000E4D28" w:rsidP="000E4D2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sr-Latn-RS"/>
        </w:rPr>
      </w:pPr>
      <w:r w:rsidRPr="00885114">
        <w:rPr>
          <w:lang w:val="sr-Latn-RS"/>
        </w:rPr>
        <w:t>Pleuritis</w:t>
      </w:r>
    </w:p>
    <w:p w14:paraId="609C3B87" w14:textId="77777777" w:rsidR="000E4D28" w:rsidRPr="00885114" w:rsidRDefault="000E4D28" w:rsidP="000E4D2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sr-Latn-RS"/>
        </w:rPr>
      </w:pPr>
      <w:r w:rsidRPr="00885114">
        <w:rPr>
          <w:lang w:val="sr-Latn-RS"/>
        </w:rPr>
        <w:t>Bronhiektazije</w:t>
      </w:r>
    </w:p>
    <w:p w14:paraId="64A49A35" w14:textId="77777777" w:rsidR="000E4D28" w:rsidRPr="00885114" w:rsidRDefault="000E4D28" w:rsidP="000E4D2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sr-Latn-RS"/>
        </w:rPr>
      </w:pPr>
      <w:r w:rsidRPr="00885114">
        <w:rPr>
          <w:lang w:val="sr-Latn-RS"/>
        </w:rPr>
        <w:t>Intersticijalne bolesti pluća i sarkodoza</w:t>
      </w:r>
    </w:p>
    <w:p w14:paraId="19BCE03D" w14:textId="77777777" w:rsidR="000E4D28" w:rsidRPr="00885114" w:rsidRDefault="000E4D28" w:rsidP="000E4D2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sr-Latn-RS"/>
        </w:rPr>
      </w:pPr>
      <w:r w:rsidRPr="00885114">
        <w:rPr>
          <w:lang w:val="sr-Latn-RS"/>
        </w:rPr>
        <w:t>Tumori pluća</w:t>
      </w:r>
    </w:p>
    <w:p w14:paraId="7DF336BC" w14:textId="77777777" w:rsidR="000E4D28" w:rsidRPr="00885114" w:rsidRDefault="000E4D28" w:rsidP="000E4D2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sr-Latn-RS"/>
        </w:rPr>
      </w:pPr>
      <w:r w:rsidRPr="00885114">
        <w:rPr>
          <w:lang w:val="sr-Latn-RS"/>
        </w:rPr>
        <w:t>Cistična fibroza</w:t>
      </w:r>
    </w:p>
    <w:p w14:paraId="7687BB70" w14:textId="77777777" w:rsidR="000E4D28" w:rsidRPr="00885114" w:rsidRDefault="000E4D28" w:rsidP="000E4D2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sr-Latn-RS"/>
        </w:rPr>
      </w:pPr>
      <w:r w:rsidRPr="00885114">
        <w:rPr>
          <w:lang w:val="sr-Latn-RS"/>
        </w:rPr>
        <w:t>Akutni respiratorni distres sindrom</w:t>
      </w:r>
    </w:p>
    <w:p w14:paraId="502E9C51" w14:textId="77777777" w:rsidR="000E4D28" w:rsidRPr="00885114" w:rsidRDefault="000E4D28" w:rsidP="000E4D2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sr-Latn-RS"/>
        </w:rPr>
      </w:pPr>
      <w:r w:rsidRPr="00885114">
        <w:rPr>
          <w:lang w:val="sr-Latn-RS"/>
        </w:rPr>
        <w:t>Respiratorna insuficijencija</w:t>
      </w:r>
    </w:p>
    <w:p w14:paraId="272FA72B" w14:textId="77777777" w:rsidR="000E4D28" w:rsidRPr="00885114" w:rsidRDefault="000E4D28" w:rsidP="000E4D2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sr-Latn-RS"/>
        </w:rPr>
      </w:pPr>
      <w:r w:rsidRPr="00885114">
        <w:rPr>
          <w:lang w:val="sr-Latn-RS"/>
        </w:rPr>
        <w:t>Bronhalna astma</w:t>
      </w:r>
    </w:p>
    <w:p w14:paraId="6A2CEAFE" w14:textId="77777777" w:rsidR="000E4D28" w:rsidRPr="00885114" w:rsidRDefault="000E4D28" w:rsidP="000E4D2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sr-Latn-CS"/>
        </w:rPr>
      </w:pPr>
      <w:r w:rsidRPr="00885114">
        <w:rPr>
          <w:lang w:val="sr-Latn-RS"/>
        </w:rPr>
        <w:t>Hronična opstruktivna bolest pluća</w:t>
      </w:r>
    </w:p>
    <w:p w14:paraId="58401253" w14:textId="77777777" w:rsidR="000E4D28" w:rsidRPr="00885114" w:rsidRDefault="000E4D28" w:rsidP="000E4D28"/>
    <w:p w14:paraId="36028AAA" w14:textId="77777777" w:rsidR="005973EE" w:rsidRPr="00885114" w:rsidRDefault="005973E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</w:pPr>
    </w:p>
    <w:p w14:paraId="1A8E5C93" w14:textId="77777777" w:rsidR="005973EE" w:rsidRPr="00885114" w:rsidRDefault="005973E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</w:pPr>
    </w:p>
    <w:p w14:paraId="62822B72" w14:textId="77777777" w:rsidR="005973EE" w:rsidRPr="00885114" w:rsidRDefault="005973E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</w:pPr>
    </w:p>
    <w:p w14:paraId="36C9AF86" w14:textId="77777777" w:rsidR="005973EE" w:rsidRPr="00885114" w:rsidRDefault="005973E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</w:pPr>
    </w:p>
    <w:p w14:paraId="38223D38" w14:textId="62948525" w:rsidR="008648BC" w:rsidRPr="00885114" w:rsidRDefault="008648BC" w:rsidP="008648BC">
      <w:pPr>
        <w:pStyle w:val="Body"/>
        <w:spacing w:after="0" w:line="240" w:lineRule="auto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85114">
        <w:rPr>
          <w:rFonts w:ascii="Times New Roman" w:hAnsi="Times New Roman"/>
          <w:b/>
          <w:bCs/>
          <w:color w:val="auto"/>
          <w:sz w:val="24"/>
          <w:szCs w:val="24"/>
          <w:u w:color="FF0000"/>
        </w:rPr>
        <w:t>REUMATOLOGIJA</w:t>
      </w:r>
    </w:p>
    <w:p w14:paraId="3796353E" w14:textId="77777777" w:rsidR="005973EE" w:rsidRPr="00885114" w:rsidRDefault="005973EE">
      <w:pPr>
        <w:pStyle w:val="Body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</w:pPr>
    </w:p>
    <w:p w14:paraId="368082EE" w14:textId="77777777" w:rsidR="008648BC" w:rsidRPr="00885114" w:rsidRDefault="008648BC" w:rsidP="008648BC">
      <w:pPr>
        <w:rPr>
          <w:lang w:val="sr-Latn-CS"/>
        </w:rPr>
      </w:pPr>
      <w:r w:rsidRPr="00885114">
        <w:rPr>
          <w:lang w:val="sr-Latn-CS"/>
        </w:rPr>
        <w:t>1.Reakcije preosjetljivosti</w:t>
      </w:r>
    </w:p>
    <w:p w14:paraId="7B2BBB13" w14:textId="77777777" w:rsidR="008648BC" w:rsidRPr="00885114" w:rsidRDefault="008648BC" w:rsidP="008648BC">
      <w:pPr>
        <w:rPr>
          <w:lang w:val="sr-Latn-CS"/>
        </w:rPr>
      </w:pPr>
      <w:r w:rsidRPr="00885114">
        <w:rPr>
          <w:lang w:val="sr-Latn-CS"/>
        </w:rPr>
        <w:t>2.Opšte karakteristike i medicinski značaj sistemskih bolesti vezivnog tkiva</w:t>
      </w:r>
    </w:p>
    <w:p w14:paraId="57B4C734" w14:textId="77777777" w:rsidR="008648BC" w:rsidRPr="00885114" w:rsidRDefault="008648BC" w:rsidP="008648BC">
      <w:pPr>
        <w:rPr>
          <w:lang w:val="sr-Latn-CS"/>
        </w:rPr>
      </w:pPr>
      <w:r w:rsidRPr="00885114">
        <w:rPr>
          <w:lang w:val="sr-Latn-CS"/>
        </w:rPr>
        <w:t>3. Nuspojave terapije kortikosteroidima</w:t>
      </w:r>
    </w:p>
    <w:p w14:paraId="4D4B071B" w14:textId="77777777" w:rsidR="008648BC" w:rsidRPr="00885114" w:rsidRDefault="008648BC" w:rsidP="008648BC">
      <w:pPr>
        <w:rPr>
          <w:lang w:val="sr-Latn-CS"/>
        </w:rPr>
      </w:pPr>
      <w:r w:rsidRPr="00885114">
        <w:rPr>
          <w:lang w:val="sr-Latn-CS"/>
        </w:rPr>
        <w:t>4.Reumatoidni artritis</w:t>
      </w:r>
    </w:p>
    <w:p w14:paraId="525C8241" w14:textId="77777777" w:rsidR="008648BC" w:rsidRPr="00885114" w:rsidRDefault="008648BC" w:rsidP="008648BC">
      <w:pPr>
        <w:rPr>
          <w:lang w:val="sr-Latn-CS"/>
        </w:rPr>
      </w:pPr>
      <w:r w:rsidRPr="00885114">
        <w:rPr>
          <w:lang w:val="sr-Latn-CS"/>
        </w:rPr>
        <w:t>5.Reaktivni artritisi</w:t>
      </w:r>
    </w:p>
    <w:p w14:paraId="41FDE396" w14:textId="77777777" w:rsidR="008648BC" w:rsidRPr="00885114" w:rsidRDefault="008648BC" w:rsidP="008648BC">
      <w:pPr>
        <w:rPr>
          <w:lang w:val="sr-Latn-CS"/>
        </w:rPr>
      </w:pPr>
      <w:r w:rsidRPr="00885114">
        <w:rPr>
          <w:lang w:val="sr-Latn-CS"/>
        </w:rPr>
        <w:t>6.Psorijazni artritis</w:t>
      </w:r>
    </w:p>
    <w:p w14:paraId="4410C184" w14:textId="77777777" w:rsidR="008648BC" w:rsidRPr="00885114" w:rsidRDefault="008648BC" w:rsidP="008648BC">
      <w:pPr>
        <w:rPr>
          <w:lang w:val="sr-Latn-CS"/>
        </w:rPr>
      </w:pPr>
      <w:r w:rsidRPr="00885114">
        <w:rPr>
          <w:lang w:val="sr-Latn-CS"/>
        </w:rPr>
        <w:t>7.Seronegativne artropatije</w:t>
      </w:r>
    </w:p>
    <w:p w14:paraId="51DCBE7E" w14:textId="77777777" w:rsidR="008648BC" w:rsidRPr="00885114" w:rsidRDefault="008648BC" w:rsidP="008648BC">
      <w:pPr>
        <w:rPr>
          <w:lang w:val="sr-Latn-CS"/>
        </w:rPr>
      </w:pPr>
      <w:r w:rsidRPr="00885114">
        <w:rPr>
          <w:lang w:val="sr-Latn-CS"/>
        </w:rPr>
        <w:t>8.Urični artritisi</w:t>
      </w:r>
    </w:p>
    <w:p w14:paraId="1C84C3F0" w14:textId="77777777" w:rsidR="008648BC" w:rsidRPr="00885114" w:rsidRDefault="008648BC" w:rsidP="008648BC">
      <w:pPr>
        <w:rPr>
          <w:lang w:val="sr-Latn-CS"/>
        </w:rPr>
      </w:pPr>
      <w:r w:rsidRPr="00885114">
        <w:rPr>
          <w:lang w:val="sr-Latn-CS"/>
        </w:rPr>
        <w:t>9.Infekcijski artritisi, osteomijelitisi</w:t>
      </w:r>
    </w:p>
    <w:p w14:paraId="2C5D91B3" w14:textId="77777777" w:rsidR="008648BC" w:rsidRPr="00885114" w:rsidRDefault="008648BC" w:rsidP="008648BC">
      <w:pPr>
        <w:rPr>
          <w:lang w:val="sr-Latn-CS"/>
        </w:rPr>
      </w:pPr>
      <w:r w:rsidRPr="00885114">
        <w:rPr>
          <w:lang w:val="sr-Latn-CS"/>
        </w:rPr>
        <w:t>10.Ankilozantni spondilitis</w:t>
      </w:r>
    </w:p>
    <w:p w14:paraId="1CAB4CC2" w14:textId="77777777" w:rsidR="008648BC" w:rsidRPr="00885114" w:rsidRDefault="008648BC" w:rsidP="008648BC">
      <w:pPr>
        <w:rPr>
          <w:lang w:val="sr-Latn-CS"/>
        </w:rPr>
      </w:pPr>
      <w:r w:rsidRPr="00885114">
        <w:rPr>
          <w:lang w:val="sr-Latn-CS"/>
        </w:rPr>
        <w:t>11.Skleroderma, sistemska skleroza</w:t>
      </w:r>
    </w:p>
    <w:p w14:paraId="72AC61F3" w14:textId="77777777" w:rsidR="008648BC" w:rsidRPr="00885114" w:rsidRDefault="008648BC" w:rsidP="008648BC">
      <w:pPr>
        <w:rPr>
          <w:lang w:val="sr-Latn-CS"/>
        </w:rPr>
      </w:pPr>
      <w:r w:rsidRPr="00885114">
        <w:rPr>
          <w:lang w:val="sr-Latn-CS"/>
        </w:rPr>
        <w:t>12.Osteoporoza</w:t>
      </w:r>
    </w:p>
    <w:p w14:paraId="5A369F50" w14:textId="77777777" w:rsidR="008648BC" w:rsidRPr="00885114" w:rsidRDefault="008648BC" w:rsidP="008648BC">
      <w:pPr>
        <w:rPr>
          <w:lang w:val="sr-Latn-CS"/>
        </w:rPr>
      </w:pPr>
      <w:r w:rsidRPr="00885114">
        <w:rPr>
          <w:lang w:val="sr-Latn-CS"/>
        </w:rPr>
        <w:t>13.Dermatomiozitis</w:t>
      </w:r>
    </w:p>
    <w:p w14:paraId="7C8A9999" w14:textId="77777777" w:rsidR="008648BC" w:rsidRPr="00885114" w:rsidRDefault="008648BC" w:rsidP="008648BC">
      <w:pPr>
        <w:rPr>
          <w:lang w:val="sr-Latn-CS"/>
        </w:rPr>
      </w:pPr>
      <w:r w:rsidRPr="00885114">
        <w:rPr>
          <w:lang w:val="sr-Latn-CS"/>
        </w:rPr>
        <w:t>14.Sistemski eritemski lupus</w:t>
      </w:r>
    </w:p>
    <w:p w14:paraId="6C33851B" w14:textId="77777777" w:rsidR="008648BC" w:rsidRPr="00885114" w:rsidRDefault="008648BC" w:rsidP="008648BC">
      <w:pPr>
        <w:rPr>
          <w:lang w:val="sr-Latn-CS"/>
        </w:rPr>
      </w:pPr>
      <w:r w:rsidRPr="00885114">
        <w:rPr>
          <w:lang w:val="sr-Latn-CS"/>
        </w:rPr>
        <w:t>15.Syndrome antiphospholipidum</w:t>
      </w:r>
    </w:p>
    <w:p w14:paraId="0F8646D6" w14:textId="77777777" w:rsidR="008648BC" w:rsidRPr="00885114" w:rsidRDefault="008648BC" w:rsidP="008648BC">
      <w:pPr>
        <w:rPr>
          <w:lang w:val="sr-Latn-CS"/>
        </w:rPr>
      </w:pPr>
      <w:r w:rsidRPr="00885114">
        <w:rPr>
          <w:lang w:val="sr-Latn-CS"/>
        </w:rPr>
        <w:t>16.Prevencija bakterijskog endokarditisa</w:t>
      </w:r>
    </w:p>
    <w:p w14:paraId="2D58341E" w14:textId="77777777" w:rsidR="008648BC" w:rsidRPr="00885114" w:rsidRDefault="008648BC" w:rsidP="008648BC">
      <w:pPr>
        <w:rPr>
          <w:lang w:val="sr-Latn-CS"/>
        </w:rPr>
      </w:pPr>
      <w:r w:rsidRPr="00885114">
        <w:rPr>
          <w:lang w:val="sr-Latn-CS"/>
        </w:rPr>
        <w:t>17.Mehanizmi autoimunosti</w:t>
      </w:r>
    </w:p>
    <w:p w14:paraId="2BD43B77" w14:textId="77777777" w:rsidR="008648BC" w:rsidRPr="00885114" w:rsidRDefault="008648BC" w:rsidP="008648BC">
      <w:pPr>
        <w:rPr>
          <w:lang w:val="sr-Latn-CS"/>
        </w:rPr>
      </w:pPr>
    </w:p>
    <w:p w14:paraId="07FA1289" w14:textId="77777777" w:rsidR="008648BC" w:rsidRPr="00885114" w:rsidRDefault="008648BC" w:rsidP="008648BC">
      <w:pPr>
        <w:rPr>
          <w:lang w:val="sr-Latn-CS"/>
        </w:rPr>
      </w:pPr>
    </w:p>
    <w:p w14:paraId="18856032" w14:textId="09A327FF" w:rsidR="005973EE" w:rsidRPr="00885114" w:rsidRDefault="008648BC">
      <w:pPr>
        <w:pStyle w:val="Body"/>
        <w:ind w:left="72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8511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HEMATOLOGIJA </w:t>
      </w:r>
    </w:p>
    <w:p w14:paraId="34B2F352" w14:textId="77777777" w:rsidR="006B6960" w:rsidRPr="00885114" w:rsidRDefault="006B6960" w:rsidP="006B6960">
      <w:pPr>
        <w:rPr>
          <w:b/>
        </w:rPr>
      </w:pPr>
    </w:p>
    <w:p w14:paraId="0C58732E" w14:textId="581FF4A8" w:rsidR="006B6960" w:rsidRPr="00885114" w:rsidRDefault="006B6960" w:rsidP="006B696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proofErr w:type="spellStart"/>
      <w:r w:rsidRPr="00885114">
        <w:t>Anemije-</w:t>
      </w:r>
      <w:proofErr w:type="gramStart"/>
      <w:r w:rsidRPr="00885114">
        <w:t>podjela</w:t>
      </w:r>
      <w:proofErr w:type="spellEnd"/>
      <w:r w:rsidRPr="00885114">
        <w:t xml:space="preserve"> ,</w:t>
      </w:r>
      <w:proofErr w:type="gramEnd"/>
      <w:r w:rsidRPr="00885114">
        <w:t xml:space="preserve"> </w:t>
      </w:r>
      <w:proofErr w:type="spellStart"/>
      <w:r w:rsidRPr="00885114">
        <w:t>klinička</w:t>
      </w:r>
      <w:proofErr w:type="spellEnd"/>
      <w:r w:rsidRPr="00885114">
        <w:t xml:space="preserve">  </w:t>
      </w:r>
      <w:proofErr w:type="spellStart"/>
      <w:r w:rsidRPr="00885114">
        <w:t>slika</w:t>
      </w:r>
      <w:proofErr w:type="spellEnd"/>
      <w:r w:rsidRPr="00885114">
        <w:t xml:space="preserve">  , </w:t>
      </w:r>
      <w:proofErr w:type="spellStart"/>
      <w:r w:rsidRPr="00885114">
        <w:t>dijagnostika</w:t>
      </w:r>
      <w:proofErr w:type="spellEnd"/>
      <w:r w:rsidRPr="00885114">
        <w:t xml:space="preserve"> </w:t>
      </w:r>
    </w:p>
    <w:p w14:paraId="21A4462B" w14:textId="3F5A7572" w:rsidR="006B6960" w:rsidRPr="00885114" w:rsidRDefault="006B6960" w:rsidP="006B696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proofErr w:type="spellStart"/>
      <w:r w:rsidRPr="00885114">
        <w:t>Megaloblastna</w:t>
      </w:r>
      <w:proofErr w:type="spellEnd"/>
      <w:r w:rsidRPr="00885114">
        <w:t xml:space="preserve"> </w:t>
      </w:r>
      <w:proofErr w:type="spellStart"/>
      <w:r w:rsidRPr="00885114">
        <w:t>anemija</w:t>
      </w:r>
      <w:proofErr w:type="spellEnd"/>
    </w:p>
    <w:p w14:paraId="36249D10" w14:textId="77777777" w:rsidR="006B6960" w:rsidRPr="00885114" w:rsidRDefault="006B6960" w:rsidP="006B696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proofErr w:type="spellStart"/>
      <w:r w:rsidRPr="00885114">
        <w:t>Sideropenijska</w:t>
      </w:r>
      <w:proofErr w:type="spellEnd"/>
      <w:r w:rsidRPr="00885114">
        <w:t xml:space="preserve"> </w:t>
      </w:r>
      <w:proofErr w:type="spellStart"/>
      <w:r w:rsidRPr="00885114">
        <w:t>anemija</w:t>
      </w:r>
      <w:proofErr w:type="spellEnd"/>
    </w:p>
    <w:p w14:paraId="35AA468E" w14:textId="77777777" w:rsidR="006B6960" w:rsidRPr="00885114" w:rsidRDefault="006B6960" w:rsidP="006B696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proofErr w:type="spellStart"/>
      <w:r w:rsidRPr="00885114">
        <w:t>Aplastična</w:t>
      </w:r>
      <w:proofErr w:type="spellEnd"/>
      <w:r w:rsidRPr="00885114">
        <w:t xml:space="preserve"> </w:t>
      </w:r>
      <w:proofErr w:type="spellStart"/>
      <w:r w:rsidRPr="00885114">
        <w:t>anemija</w:t>
      </w:r>
      <w:proofErr w:type="spellEnd"/>
    </w:p>
    <w:p w14:paraId="18104E0F" w14:textId="77777777" w:rsidR="006B6960" w:rsidRPr="00885114" w:rsidRDefault="006B6960" w:rsidP="006B696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proofErr w:type="spellStart"/>
      <w:r w:rsidRPr="00885114">
        <w:t>Anemija</w:t>
      </w:r>
      <w:proofErr w:type="spellEnd"/>
      <w:r w:rsidRPr="00885114">
        <w:t xml:space="preserve"> </w:t>
      </w:r>
      <w:proofErr w:type="spellStart"/>
      <w:r w:rsidRPr="00885114">
        <w:t>hronične</w:t>
      </w:r>
      <w:proofErr w:type="spellEnd"/>
      <w:r w:rsidRPr="00885114">
        <w:t xml:space="preserve"> </w:t>
      </w:r>
      <w:proofErr w:type="spellStart"/>
      <w:r w:rsidRPr="00885114">
        <w:t>bolesti</w:t>
      </w:r>
      <w:proofErr w:type="spellEnd"/>
    </w:p>
    <w:p w14:paraId="76AE8A3A" w14:textId="77777777" w:rsidR="006B6960" w:rsidRPr="00885114" w:rsidRDefault="006B6960" w:rsidP="006B696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proofErr w:type="spellStart"/>
      <w:r w:rsidRPr="00885114">
        <w:t>Akutna</w:t>
      </w:r>
      <w:proofErr w:type="spellEnd"/>
      <w:r w:rsidRPr="00885114">
        <w:t xml:space="preserve"> </w:t>
      </w:r>
      <w:proofErr w:type="spellStart"/>
      <w:r w:rsidRPr="00885114">
        <w:t>mijeloična</w:t>
      </w:r>
      <w:proofErr w:type="spellEnd"/>
      <w:r w:rsidRPr="00885114">
        <w:t xml:space="preserve"> </w:t>
      </w:r>
      <w:proofErr w:type="spellStart"/>
      <w:r w:rsidRPr="00885114">
        <w:t>leukemija</w:t>
      </w:r>
      <w:proofErr w:type="spellEnd"/>
    </w:p>
    <w:p w14:paraId="20F9CC3B" w14:textId="77777777" w:rsidR="006B6960" w:rsidRPr="00885114" w:rsidRDefault="006B6960" w:rsidP="006B696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proofErr w:type="spellStart"/>
      <w:r w:rsidRPr="00885114">
        <w:t>Hronična</w:t>
      </w:r>
      <w:proofErr w:type="spellEnd"/>
      <w:r w:rsidRPr="00885114">
        <w:t xml:space="preserve"> </w:t>
      </w:r>
      <w:proofErr w:type="spellStart"/>
      <w:r w:rsidRPr="00885114">
        <w:t>mijeloična</w:t>
      </w:r>
      <w:proofErr w:type="spellEnd"/>
      <w:r w:rsidRPr="00885114">
        <w:t xml:space="preserve"> </w:t>
      </w:r>
      <w:proofErr w:type="spellStart"/>
      <w:r w:rsidRPr="00885114">
        <w:t>leukemija</w:t>
      </w:r>
      <w:proofErr w:type="spellEnd"/>
    </w:p>
    <w:p w14:paraId="2A1CC256" w14:textId="77777777" w:rsidR="006B6960" w:rsidRPr="00885114" w:rsidRDefault="006B6960" w:rsidP="006B696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proofErr w:type="spellStart"/>
      <w:r w:rsidRPr="00885114">
        <w:t>Nehočkinski</w:t>
      </w:r>
      <w:proofErr w:type="spellEnd"/>
      <w:r w:rsidRPr="00885114">
        <w:t xml:space="preserve"> </w:t>
      </w:r>
      <w:proofErr w:type="spellStart"/>
      <w:r w:rsidRPr="00885114">
        <w:t>limfom</w:t>
      </w:r>
      <w:proofErr w:type="spellEnd"/>
    </w:p>
    <w:p w14:paraId="2C581AFC" w14:textId="77777777" w:rsidR="006B6960" w:rsidRPr="00885114" w:rsidRDefault="006B6960" w:rsidP="006B696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proofErr w:type="spellStart"/>
      <w:r w:rsidRPr="00885114">
        <w:t>Hočkinov</w:t>
      </w:r>
      <w:proofErr w:type="spellEnd"/>
      <w:r w:rsidRPr="00885114">
        <w:t xml:space="preserve"> </w:t>
      </w:r>
      <w:proofErr w:type="spellStart"/>
      <w:r w:rsidRPr="00885114">
        <w:t>limfom</w:t>
      </w:r>
      <w:proofErr w:type="spellEnd"/>
    </w:p>
    <w:p w14:paraId="4B1002CC" w14:textId="77777777" w:rsidR="006B6960" w:rsidRPr="00885114" w:rsidRDefault="006B6960" w:rsidP="006B696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proofErr w:type="spellStart"/>
      <w:r w:rsidRPr="00885114">
        <w:t>Hronična</w:t>
      </w:r>
      <w:proofErr w:type="spellEnd"/>
      <w:r w:rsidRPr="00885114">
        <w:t xml:space="preserve"> </w:t>
      </w:r>
      <w:proofErr w:type="spellStart"/>
      <w:r w:rsidRPr="00885114">
        <w:t>limfatična</w:t>
      </w:r>
      <w:proofErr w:type="spellEnd"/>
      <w:r w:rsidRPr="00885114">
        <w:t xml:space="preserve"> </w:t>
      </w:r>
      <w:proofErr w:type="spellStart"/>
      <w:r w:rsidRPr="00885114">
        <w:t>leukamija</w:t>
      </w:r>
      <w:proofErr w:type="spellEnd"/>
    </w:p>
    <w:p w14:paraId="4048305D" w14:textId="77777777" w:rsidR="006B6960" w:rsidRPr="00885114" w:rsidRDefault="006B6960" w:rsidP="006B696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proofErr w:type="spellStart"/>
      <w:r w:rsidRPr="00885114">
        <w:t>Akutna</w:t>
      </w:r>
      <w:proofErr w:type="spellEnd"/>
      <w:r w:rsidRPr="00885114">
        <w:t xml:space="preserve"> </w:t>
      </w:r>
      <w:proofErr w:type="spellStart"/>
      <w:r w:rsidRPr="00885114">
        <w:t>limfoblastna</w:t>
      </w:r>
      <w:proofErr w:type="spellEnd"/>
      <w:r w:rsidRPr="00885114">
        <w:t xml:space="preserve"> </w:t>
      </w:r>
      <w:proofErr w:type="spellStart"/>
      <w:r w:rsidRPr="00885114">
        <w:t>leukemija</w:t>
      </w:r>
      <w:proofErr w:type="spellEnd"/>
    </w:p>
    <w:p w14:paraId="2C743AF9" w14:textId="77777777" w:rsidR="006B6960" w:rsidRPr="00885114" w:rsidRDefault="006B6960" w:rsidP="006B696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proofErr w:type="spellStart"/>
      <w:r w:rsidRPr="00885114">
        <w:t>Multipli</w:t>
      </w:r>
      <w:proofErr w:type="spellEnd"/>
      <w:r w:rsidRPr="00885114">
        <w:t xml:space="preserve"> </w:t>
      </w:r>
      <w:proofErr w:type="spellStart"/>
      <w:r w:rsidRPr="00885114">
        <w:t>mijelom</w:t>
      </w:r>
      <w:proofErr w:type="spellEnd"/>
    </w:p>
    <w:p w14:paraId="6AF45D87" w14:textId="547A3C53" w:rsidR="006B6960" w:rsidRPr="00885114" w:rsidRDefault="006B6960" w:rsidP="006B696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proofErr w:type="spellStart"/>
      <w:r w:rsidRPr="00885114">
        <w:t>Hemofilija</w:t>
      </w:r>
      <w:proofErr w:type="spellEnd"/>
      <w:r w:rsidRPr="00885114">
        <w:t xml:space="preserve"> A I B</w:t>
      </w:r>
    </w:p>
    <w:p w14:paraId="29B5F60B" w14:textId="77777777" w:rsidR="006B6960" w:rsidRPr="00885114" w:rsidRDefault="006B6960" w:rsidP="006B696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proofErr w:type="spellStart"/>
      <w:r w:rsidRPr="00885114">
        <w:t>Akutna</w:t>
      </w:r>
      <w:proofErr w:type="spellEnd"/>
      <w:r w:rsidRPr="00885114">
        <w:t xml:space="preserve"> </w:t>
      </w:r>
      <w:proofErr w:type="spellStart"/>
      <w:r w:rsidRPr="00885114">
        <w:t>idiopatska</w:t>
      </w:r>
      <w:proofErr w:type="spellEnd"/>
      <w:r w:rsidRPr="00885114">
        <w:t xml:space="preserve"> </w:t>
      </w:r>
      <w:proofErr w:type="spellStart"/>
      <w:r w:rsidRPr="00885114">
        <w:t>trombocitopenija</w:t>
      </w:r>
      <w:proofErr w:type="spellEnd"/>
    </w:p>
    <w:p w14:paraId="44ACDA9D" w14:textId="77777777" w:rsidR="006B6960" w:rsidRPr="00885114" w:rsidRDefault="006B6960" w:rsidP="006B696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proofErr w:type="spellStart"/>
      <w:r w:rsidRPr="00885114">
        <w:t>Hronična</w:t>
      </w:r>
      <w:proofErr w:type="spellEnd"/>
      <w:r w:rsidRPr="00885114">
        <w:t xml:space="preserve"> </w:t>
      </w:r>
      <w:proofErr w:type="spellStart"/>
      <w:r w:rsidRPr="00885114">
        <w:t>idiopatska</w:t>
      </w:r>
      <w:proofErr w:type="spellEnd"/>
      <w:r w:rsidRPr="00885114">
        <w:t xml:space="preserve"> </w:t>
      </w:r>
      <w:proofErr w:type="spellStart"/>
      <w:r w:rsidRPr="00885114">
        <w:t>trombocitopenija</w:t>
      </w:r>
      <w:proofErr w:type="spellEnd"/>
    </w:p>
    <w:p w14:paraId="364B91FA" w14:textId="77777777" w:rsidR="006B6960" w:rsidRPr="00885114" w:rsidRDefault="006B6960" w:rsidP="006B6960">
      <w:pPr>
        <w:ind w:left="360"/>
      </w:pPr>
    </w:p>
    <w:p w14:paraId="0C2BEE9A" w14:textId="77777777" w:rsidR="006B6960" w:rsidRPr="00885114" w:rsidRDefault="006B6960" w:rsidP="006B6960"/>
    <w:p w14:paraId="62218479" w14:textId="77777777" w:rsidR="006B6960" w:rsidRPr="00885114" w:rsidRDefault="006B6960">
      <w:pPr>
        <w:pStyle w:val="Body"/>
        <w:ind w:left="72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582237DF" w14:textId="77777777" w:rsidR="006B6960" w:rsidRPr="00885114" w:rsidRDefault="006B6960">
      <w:pPr>
        <w:pStyle w:val="Body"/>
        <w:ind w:left="72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sectPr w:rsidR="006B6960" w:rsidRPr="0088511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70F70" w14:textId="77777777" w:rsidR="00A95323" w:rsidRDefault="00A95323">
      <w:r>
        <w:separator/>
      </w:r>
    </w:p>
  </w:endnote>
  <w:endnote w:type="continuationSeparator" w:id="0">
    <w:p w14:paraId="15F14906" w14:textId="77777777" w:rsidR="00A95323" w:rsidRDefault="00A9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465E7" w14:textId="77777777" w:rsidR="005973EE" w:rsidRDefault="005973E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1D10F" w14:textId="77777777" w:rsidR="00A95323" w:rsidRDefault="00A95323">
      <w:r>
        <w:separator/>
      </w:r>
    </w:p>
  </w:footnote>
  <w:footnote w:type="continuationSeparator" w:id="0">
    <w:p w14:paraId="0BE6FC94" w14:textId="77777777" w:rsidR="00A95323" w:rsidRDefault="00A95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0EE48" w14:textId="77777777" w:rsidR="005973EE" w:rsidRDefault="005973E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00B9"/>
    <w:multiLevelType w:val="hybridMultilevel"/>
    <w:tmpl w:val="C2ACEA86"/>
    <w:numStyleLink w:val="ImportedStyle1"/>
  </w:abstractNum>
  <w:abstractNum w:abstractNumId="1" w15:restartNumberingAfterBreak="0">
    <w:nsid w:val="1B775944"/>
    <w:multiLevelType w:val="hybridMultilevel"/>
    <w:tmpl w:val="C2ACEA86"/>
    <w:styleLink w:val="ImportedStyle1"/>
    <w:lvl w:ilvl="0" w:tplc="B6323986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30A824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3CCBA6">
      <w:start w:val="1"/>
      <w:numFmt w:val="lowerRoman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60EAD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8861FE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82795E">
      <w:start w:val="1"/>
      <w:numFmt w:val="lowerRoman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AA6AF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10DC7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FAD800">
      <w:start w:val="1"/>
      <w:numFmt w:val="lowerRoman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52023A9"/>
    <w:multiLevelType w:val="hybridMultilevel"/>
    <w:tmpl w:val="F6D61B1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562DA9"/>
    <w:multiLevelType w:val="hybridMultilevel"/>
    <w:tmpl w:val="C01437CC"/>
    <w:numStyleLink w:val="ImportedStyle2"/>
  </w:abstractNum>
  <w:abstractNum w:abstractNumId="4" w15:restartNumberingAfterBreak="0">
    <w:nsid w:val="605F7772"/>
    <w:multiLevelType w:val="hybridMultilevel"/>
    <w:tmpl w:val="42AE8A22"/>
    <w:lvl w:ilvl="0" w:tplc="6B5E918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620" w:hanging="360"/>
      </w:pPr>
    </w:lvl>
    <w:lvl w:ilvl="2" w:tplc="181A001B" w:tentative="1">
      <w:start w:val="1"/>
      <w:numFmt w:val="lowerRoman"/>
      <w:lvlText w:val="%3."/>
      <w:lvlJc w:val="right"/>
      <w:pPr>
        <w:ind w:left="2340" w:hanging="180"/>
      </w:pPr>
    </w:lvl>
    <w:lvl w:ilvl="3" w:tplc="181A000F" w:tentative="1">
      <w:start w:val="1"/>
      <w:numFmt w:val="decimal"/>
      <w:lvlText w:val="%4."/>
      <w:lvlJc w:val="left"/>
      <w:pPr>
        <w:ind w:left="3060" w:hanging="360"/>
      </w:pPr>
    </w:lvl>
    <w:lvl w:ilvl="4" w:tplc="181A0019" w:tentative="1">
      <w:start w:val="1"/>
      <w:numFmt w:val="lowerLetter"/>
      <w:lvlText w:val="%5."/>
      <w:lvlJc w:val="left"/>
      <w:pPr>
        <w:ind w:left="3780" w:hanging="360"/>
      </w:pPr>
    </w:lvl>
    <w:lvl w:ilvl="5" w:tplc="181A001B" w:tentative="1">
      <w:start w:val="1"/>
      <w:numFmt w:val="lowerRoman"/>
      <w:lvlText w:val="%6."/>
      <w:lvlJc w:val="right"/>
      <w:pPr>
        <w:ind w:left="4500" w:hanging="180"/>
      </w:pPr>
    </w:lvl>
    <w:lvl w:ilvl="6" w:tplc="181A000F" w:tentative="1">
      <w:start w:val="1"/>
      <w:numFmt w:val="decimal"/>
      <w:lvlText w:val="%7."/>
      <w:lvlJc w:val="left"/>
      <w:pPr>
        <w:ind w:left="5220" w:hanging="360"/>
      </w:pPr>
    </w:lvl>
    <w:lvl w:ilvl="7" w:tplc="181A0019" w:tentative="1">
      <w:start w:val="1"/>
      <w:numFmt w:val="lowerLetter"/>
      <w:lvlText w:val="%8."/>
      <w:lvlJc w:val="left"/>
      <w:pPr>
        <w:ind w:left="5940" w:hanging="360"/>
      </w:pPr>
    </w:lvl>
    <w:lvl w:ilvl="8" w:tplc="18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9A401E0"/>
    <w:multiLevelType w:val="hybridMultilevel"/>
    <w:tmpl w:val="7D605B8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DF6B87"/>
    <w:multiLevelType w:val="hybridMultilevel"/>
    <w:tmpl w:val="C01437CC"/>
    <w:styleLink w:val="ImportedStyle2"/>
    <w:lvl w:ilvl="0" w:tplc="11F0904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7823C4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F4ADAE">
      <w:start w:val="1"/>
      <w:numFmt w:val="lowerRoman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C49076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92C57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2499CE">
      <w:start w:val="1"/>
      <w:numFmt w:val="lowerRoman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BC685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8824F0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9E02A8">
      <w:start w:val="1"/>
      <w:numFmt w:val="lowerRoman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165633115">
    <w:abstractNumId w:val="1"/>
  </w:num>
  <w:num w:numId="2" w16cid:durableId="4286045">
    <w:abstractNumId w:val="0"/>
  </w:num>
  <w:num w:numId="3" w16cid:durableId="1008606587">
    <w:abstractNumId w:val="6"/>
  </w:num>
  <w:num w:numId="4" w16cid:durableId="2101682659">
    <w:abstractNumId w:val="3"/>
  </w:num>
  <w:num w:numId="5" w16cid:durableId="1129780952">
    <w:abstractNumId w:val="0"/>
    <w:lvlOverride w:ilvl="0">
      <w:startOverride w:val="1"/>
    </w:lvlOverride>
  </w:num>
  <w:num w:numId="6" w16cid:durableId="3755871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80381982">
    <w:abstractNumId w:val="4"/>
  </w:num>
  <w:num w:numId="8" w16cid:durableId="6600438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3EE"/>
    <w:rsid w:val="0003503A"/>
    <w:rsid w:val="00090230"/>
    <w:rsid w:val="000E4D28"/>
    <w:rsid w:val="000E710C"/>
    <w:rsid w:val="00227A84"/>
    <w:rsid w:val="00294B14"/>
    <w:rsid w:val="003C3998"/>
    <w:rsid w:val="00460AEE"/>
    <w:rsid w:val="00461646"/>
    <w:rsid w:val="005973EE"/>
    <w:rsid w:val="005C5706"/>
    <w:rsid w:val="006B6960"/>
    <w:rsid w:val="0085002D"/>
    <w:rsid w:val="008648BC"/>
    <w:rsid w:val="00885114"/>
    <w:rsid w:val="008960B2"/>
    <w:rsid w:val="00A95323"/>
    <w:rsid w:val="00B95A6A"/>
    <w:rsid w:val="00BB1737"/>
    <w:rsid w:val="00C73070"/>
    <w:rsid w:val="00DF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49826"/>
  <w15:docId w15:val="{C1EE0493-53DD-4805-AF6C-9FD50E58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r-Latn-BA" w:eastAsia="sr-Latn-B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2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2024-01-12T11:15:00Z</dcterms:created>
  <dcterms:modified xsi:type="dcterms:W3CDTF">2024-01-12T11:29:00Z</dcterms:modified>
</cp:coreProperties>
</file>