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A0A7" w14:textId="77777777" w:rsidR="00BE3A1F" w:rsidRPr="0046054E" w:rsidRDefault="00315109">
      <w:pPr>
        <w:rPr>
          <w:rFonts w:cs="Times New Roman"/>
          <w:szCs w:val="24"/>
        </w:rPr>
      </w:pPr>
      <w:r w:rsidRPr="0046054E">
        <w:rPr>
          <w:rFonts w:cs="Times New Roman"/>
          <w:szCs w:val="24"/>
        </w:rPr>
        <w:t>Department of Anatomy</w:t>
      </w:r>
    </w:p>
    <w:p w14:paraId="570EEDD9" w14:textId="77777777" w:rsidR="00315109" w:rsidRPr="0046054E" w:rsidRDefault="00315109">
      <w:pPr>
        <w:rPr>
          <w:rFonts w:cs="Times New Roman"/>
          <w:szCs w:val="24"/>
        </w:rPr>
      </w:pPr>
      <w:r w:rsidRPr="0046054E">
        <w:rPr>
          <w:rFonts w:cs="Times New Roman"/>
          <w:szCs w:val="24"/>
        </w:rPr>
        <w:t>Faculty of Medicine</w:t>
      </w:r>
    </w:p>
    <w:p w14:paraId="72C78D19" w14:textId="77777777" w:rsidR="00315109" w:rsidRPr="0046054E" w:rsidRDefault="00315109">
      <w:pPr>
        <w:rPr>
          <w:rFonts w:cs="Times New Roman"/>
          <w:szCs w:val="24"/>
        </w:rPr>
      </w:pPr>
      <w:r w:rsidRPr="0046054E">
        <w:rPr>
          <w:rFonts w:cs="Times New Roman"/>
          <w:szCs w:val="24"/>
        </w:rPr>
        <w:t>University of Banjaluka</w:t>
      </w:r>
    </w:p>
    <w:p w14:paraId="6C7CEE2B" w14:textId="77777777" w:rsidR="00315109" w:rsidRPr="0046054E" w:rsidRDefault="00315109">
      <w:pPr>
        <w:rPr>
          <w:rFonts w:cs="Times New Roman"/>
          <w:szCs w:val="24"/>
        </w:rPr>
      </w:pPr>
    </w:p>
    <w:p w14:paraId="0FC9CBA7" w14:textId="77777777" w:rsidR="00315109" w:rsidRPr="0046054E" w:rsidRDefault="00315109" w:rsidP="00315109">
      <w:pPr>
        <w:jc w:val="center"/>
        <w:rPr>
          <w:rFonts w:cs="Times New Roman"/>
          <w:b/>
          <w:szCs w:val="24"/>
        </w:rPr>
      </w:pPr>
      <w:r w:rsidRPr="0046054E">
        <w:rPr>
          <w:rFonts w:cs="Times New Roman"/>
          <w:b/>
          <w:szCs w:val="24"/>
        </w:rPr>
        <w:t>1</w:t>
      </w:r>
      <w:r w:rsidRPr="0046054E">
        <w:rPr>
          <w:rFonts w:cs="Times New Roman"/>
          <w:b/>
          <w:szCs w:val="24"/>
          <w:vertAlign w:val="superscript"/>
        </w:rPr>
        <w:t xml:space="preserve">st </w:t>
      </w:r>
      <w:r w:rsidRPr="0046054E">
        <w:rPr>
          <w:rFonts w:cs="Times New Roman"/>
          <w:b/>
          <w:szCs w:val="24"/>
        </w:rPr>
        <w:t>seminar schedule</w:t>
      </w:r>
    </w:p>
    <w:p w14:paraId="222F1EF6" w14:textId="77777777" w:rsidR="009F08B0" w:rsidRPr="0046054E" w:rsidRDefault="009F08B0" w:rsidP="00315109">
      <w:pPr>
        <w:jc w:val="center"/>
        <w:rPr>
          <w:rFonts w:cs="Times New Roman"/>
          <w:color w:val="FF0000"/>
          <w:szCs w:val="24"/>
        </w:rPr>
      </w:pPr>
      <w:r w:rsidRPr="0046054E">
        <w:rPr>
          <w:rFonts w:cs="Times New Roman"/>
          <w:b/>
          <w:bCs/>
          <w:color w:val="FF0000"/>
          <w:szCs w:val="24"/>
        </w:rPr>
        <w:t>GROUP 1</w:t>
      </w:r>
      <w:r w:rsidRPr="0046054E">
        <w:rPr>
          <w:rFonts w:cs="Times New Roman"/>
          <w:color w:val="FF0000"/>
          <w:szCs w:val="24"/>
        </w:rPr>
        <w:t xml:space="preserve"> </w:t>
      </w:r>
    </w:p>
    <w:p w14:paraId="4B968C06" w14:textId="10BF9E78" w:rsidR="00315109" w:rsidRPr="0046054E" w:rsidRDefault="009F08B0" w:rsidP="00315109">
      <w:pPr>
        <w:jc w:val="center"/>
        <w:rPr>
          <w:rFonts w:cs="Times New Roman"/>
          <w:szCs w:val="24"/>
        </w:rPr>
      </w:pPr>
      <w:r w:rsidRPr="0046054E">
        <w:rPr>
          <w:rFonts w:cs="Times New Roman"/>
          <w:szCs w:val="24"/>
        </w:rPr>
        <w:t xml:space="preserve"> </w:t>
      </w:r>
      <w:r w:rsidR="00315109" w:rsidRPr="0046054E">
        <w:rPr>
          <w:rFonts w:cs="Times New Roman"/>
          <w:szCs w:val="24"/>
        </w:rPr>
        <w:t xml:space="preserve">Date: </w:t>
      </w:r>
      <w:r w:rsidRPr="0046054E">
        <w:rPr>
          <w:rFonts w:cs="Times New Roman"/>
          <w:szCs w:val="24"/>
        </w:rPr>
        <w:t>January</w:t>
      </w:r>
      <w:r w:rsidR="00315109" w:rsidRPr="0046054E">
        <w:rPr>
          <w:rFonts w:cs="Times New Roman"/>
          <w:szCs w:val="24"/>
        </w:rPr>
        <w:t xml:space="preserve"> </w:t>
      </w:r>
      <w:r w:rsidRPr="0046054E">
        <w:rPr>
          <w:rFonts w:cs="Times New Roman"/>
          <w:szCs w:val="24"/>
        </w:rPr>
        <w:t>30</w:t>
      </w:r>
      <w:r w:rsidRPr="0046054E">
        <w:rPr>
          <w:rFonts w:cs="Times New Roman"/>
          <w:szCs w:val="24"/>
          <w:vertAlign w:val="superscript"/>
        </w:rPr>
        <w:t>th</w:t>
      </w:r>
      <w:r w:rsidR="00315109" w:rsidRPr="0046054E">
        <w:rPr>
          <w:rFonts w:cs="Times New Roman"/>
          <w:szCs w:val="24"/>
        </w:rPr>
        <w:t>,</w:t>
      </w:r>
      <w:r w:rsidR="000C1D0F" w:rsidRPr="0046054E">
        <w:rPr>
          <w:rFonts w:cs="Times New Roman"/>
          <w:szCs w:val="24"/>
        </w:rPr>
        <w:t xml:space="preserve"> </w:t>
      </w:r>
      <w:r w:rsidR="00603C08" w:rsidRPr="0046054E">
        <w:rPr>
          <w:rFonts w:cs="Times New Roman"/>
          <w:szCs w:val="24"/>
        </w:rPr>
        <w:t>202</w:t>
      </w:r>
      <w:r w:rsidRPr="0046054E">
        <w:rPr>
          <w:rFonts w:cs="Times New Roman"/>
          <w:szCs w:val="24"/>
        </w:rPr>
        <w:t>4</w:t>
      </w:r>
    </w:p>
    <w:p w14:paraId="5E16FB93" w14:textId="7F5D7448" w:rsidR="009F08B0" w:rsidRPr="0046054E" w:rsidRDefault="009F08B0" w:rsidP="00315109">
      <w:pPr>
        <w:jc w:val="center"/>
        <w:rPr>
          <w:rFonts w:cs="Times New Roman"/>
          <w:szCs w:val="24"/>
        </w:rPr>
      </w:pPr>
      <w:r w:rsidRPr="0046054E">
        <w:rPr>
          <w:rFonts w:cs="Times New Roman"/>
          <w:szCs w:val="24"/>
        </w:rPr>
        <w:t xml:space="preserve">Time: </w:t>
      </w:r>
      <w:r w:rsidR="009070F2" w:rsidRPr="0046054E">
        <w:rPr>
          <w:rFonts w:cs="Times New Roman"/>
          <w:szCs w:val="24"/>
        </w:rPr>
        <w:t>08:00-11:45</w:t>
      </w:r>
    </w:p>
    <w:p w14:paraId="42F01E1A" w14:textId="25AF3E7E" w:rsidR="009F08B0" w:rsidRPr="0046054E" w:rsidRDefault="009F08B0" w:rsidP="00315109">
      <w:pPr>
        <w:jc w:val="center"/>
        <w:rPr>
          <w:rFonts w:cs="Times New Roman"/>
          <w:szCs w:val="24"/>
        </w:rPr>
      </w:pPr>
      <w:r w:rsidRPr="0046054E">
        <w:rPr>
          <w:rFonts w:cs="Times New Roman"/>
          <w:szCs w:val="24"/>
        </w:rPr>
        <w:t xml:space="preserve">Location: </w:t>
      </w:r>
      <w:r w:rsidR="009070F2" w:rsidRPr="0046054E">
        <w:rPr>
          <w:rFonts w:cs="Times New Roman"/>
          <w:szCs w:val="24"/>
        </w:rPr>
        <w:t>Plava sala</w:t>
      </w:r>
    </w:p>
    <w:tbl>
      <w:tblPr>
        <w:tblStyle w:val="TableGrid"/>
        <w:tblW w:w="0" w:type="auto"/>
        <w:tblLook w:val="04A0" w:firstRow="1" w:lastRow="0" w:firstColumn="1" w:lastColumn="0" w:noHBand="0" w:noVBand="1"/>
      </w:tblPr>
      <w:tblGrid>
        <w:gridCol w:w="663"/>
        <w:gridCol w:w="2593"/>
        <w:gridCol w:w="6094"/>
      </w:tblGrid>
      <w:tr w:rsidR="00315109" w:rsidRPr="0046054E" w14:paraId="165F19E5" w14:textId="77777777" w:rsidTr="00315109">
        <w:tc>
          <w:tcPr>
            <w:tcW w:w="663" w:type="dxa"/>
          </w:tcPr>
          <w:p w14:paraId="6986B185" w14:textId="77777777" w:rsidR="00315109" w:rsidRPr="0046054E" w:rsidRDefault="00315109" w:rsidP="005345D2">
            <w:pPr>
              <w:rPr>
                <w:rFonts w:ascii="Times New Roman" w:hAnsi="Times New Roman" w:cs="Times New Roman"/>
                <w:sz w:val="24"/>
                <w:szCs w:val="24"/>
              </w:rPr>
            </w:pPr>
          </w:p>
        </w:tc>
        <w:tc>
          <w:tcPr>
            <w:tcW w:w="2593" w:type="dxa"/>
          </w:tcPr>
          <w:p w14:paraId="6F55385F" w14:textId="77777777" w:rsidR="00315109" w:rsidRPr="0046054E" w:rsidRDefault="00315109" w:rsidP="005345D2">
            <w:pPr>
              <w:jc w:val="center"/>
              <w:rPr>
                <w:rFonts w:ascii="Times New Roman" w:hAnsi="Times New Roman" w:cs="Times New Roman"/>
                <w:b/>
                <w:color w:val="FF0000"/>
                <w:sz w:val="24"/>
                <w:szCs w:val="24"/>
              </w:rPr>
            </w:pPr>
            <w:r w:rsidRPr="0046054E">
              <w:rPr>
                <w:rFonts w:ascii="Times New Roman" w:hAnsi="Times New Roman" w:cs="Times New Roman"/>
                <w:b/>
                <w:color w:val="FF0000"/>
                <w:sz w:val="24"/>
                <w:szCs w:val="24"/>
              </w:rPr>
              <w:t>STUDENT</w:t>
            </w:r>
          </w:p>
        </w:tc>
        <w:tc>
          <w:tcPr>
            <w:tcW w:w="6094" w:type="dxa"/>
          </w:tcPr>
          <w:p w14:paraId="3360746C" w14:textId="77777777" w:rsidR="00315109" w:rsidRPr="0046054E" w:rsidRDefault="00315109" w:rsidP="005345D2">
            <w:pPr>
              <w:jc w:val="center"/>
              <w:rPr>
                <w:rFonts w:ascii="Times New Roman" w:hAnsi="Times New Roman" w:cs="Times New Roman"/>
                <w:b/>
                <w:sz w:val="24"/>
                <w:szCs w:val="24"/>
                <w:lang w:val="sr-Latn-RS"/>
              </w:rPr>
            </w:pPr>
            <w:r w:rsidRPr="0046054E">
              <w:rPr>
                <w:rFonts w:ascii="Times New Roman" w:hAnsi="Times New Roman" w:cs="Times New Roman"/>
                <w:b/>
                <w:color w:val="FF0000"/>
                <w:sz w:val="24"/>
                <w:szCs w:val="24"/>
              </w:rPr>
              <w:t>SEMINAR THEMES: LOWER LIMB</w:t>
            </w:r>
          </w:p>
        </w:tc>
      </w:tr>
      <w:tr w:rsidR="0012293C" w:rsidRPr="0046054E" w14:paraId="023361C0" w14:textId="77777777" w:rsidTr="00E31CF6">
        <w:tc>
          <w:tcPr>
            <w:tcW w:w="663" w:type="dxa"/>
          </w:tcPr>
          <w:p w14:paraId="597124AE" w14:textId="77777777"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1.</w:t>
            </w:r>
          </w:p>
        </w:tc>
        <w:tc>
          <w:tcPr>
            <w:tcW w:w="2593" w:type="dxa"/>
            <w:vAlign w:val="center"/>
          </w:tcPr>
          <w:p w14:paraId="649913C8" w14:textId="4B942209"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rPr>
              <w:t xml:space="preserve">David Rocchio </w:t>
            </w:r>
          </w:p>
        </w:tc>
        <w:tc>
          <w:tcPr>
            <w:tcW w:w="6094" w:type="dxa"/>
          </w:tcPr>
          <w:p w14:paraId="5F98C110" w14:textId="77777777" w:rsidR="0012293C" w:rsidRPr="0046054E" w:rsidRDefault="0012293C" w:rsidP="0012293C">
            <w:pPr>
              <w:autoSpaceDE w:val="0"/>
              <w:autoSpaceDN w:val="0"/>
              <w:adjustRightInd w:val="0"/>
              <w:rPr>
                <w:rFonts w:ascii="Times New Roman" w:hAnsi="Times New Roman" w:cs="Times New Roman"/>
                <w:sz w:val="24"/>
                <w:szCs w:val="24"/>
              </w:rPr>
            </w:pPr>
            <w:r w:rsidRPr="0046054E">
              <w:rPr>
                <w:rFonts w:ascii="Times New Roman" w:hAnsi="Times New Roman" w:cs="Times New Roman"/>
                <w:sz w:val="24"/>
                <w:szCs w:val="24"/>
              </w:rPr>
              <w:t>Anterior and posterior tibial artery. Palpation and compression. Injuries of tibial arteries.</w:t>
            </w:r>
          </w:p>
        </w:tc>
      </w:tr>
      <w:tr w:rsidR="0012293C" w:rsidRPr="0046054E" w14:paraId="6D157573" w14:textId="77777777" w:rsidTr="00E31CF6">
        <w:tc>
          <w:tcPr>
            <w:tcW w:w="663" w:type="dxa"/>
          </w:tcPr>
          <w:p w14:paraId="0839BB8D" w14:textId="77777777"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2.</w:t>
            </w:r>
          </w:p>
        </w:tc>
        <w:tc>
          <w:tcPr>
            <w:tcW w:w="2593" w:type="dxa"/>
            <w:vAlign w:val="center"/>
          </w:tcPr>
          <w:p w14:paraId="29DCB790" w14:textId="0CEA87CB"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lang w:val="sr-Latn-RS"/>
              </w:rPr>
              <w:t xml:space="preserve">Maryam </w:t>
            </w:r>
            <w:r w:rsidRPr="0046054E">
              <w:rPr>
                <w:rFonts w:ascii="Times New Roman" w:hAnsi="Times New Roman" w:cs="Times New Roman"/>
                <w:sz w:val="24"/>
                <w:szCs w:val="24"/>
              </w:rPr>
              <w:t xml:space="preserve">Tahirova </w:t>
            </w:r>
          </w:p>
        </w:tc>
        <w:tc>
          <w:tcPr>
            <w:tcW w:w="6094" w:type="dxa"/>
          </w:tcPr>
          <w:p w14:paraId="137AE7A6" w14:textId="77777777" w:rsidR="0012293C" w:rsidRPr="0046054E" w:rsidRDefault="0012293C" w:rsidP="0012293C">
            <w:pPr>
              <w:autoSpaceDE w:val="0"/>
              <w:autoSpaceDN w:val="0"/>
              <w:adjustRightInd w:val="0"/>
              <w:rPr>
                <w:rFonts w:ascii="Times New Roman" w:hAnsi="Times New Roman" w:cs="Times New Roman"/>
                <w:sz w:val="24"/>
                <w:szCs w:val="24"/>
              </w:rPr>
            </w:pPr>
            <w:r w:rsidRPr="0046054E">
              <w:rPr>
                <w:rFonts w:ascii="Times New Roman" w:hAnsi="Times New Roman" w:cs="Times New Roman"/>
                <w:sz w:val="24"/>
                <w:szCs w:val="24"/>
              </w:rPr>
              <w:t>Superficial veins of the lower limb. Varicose veins, thrombosis and thrombophlebitis. Vein grafts.</w:t>
            </w:r>
          </w:p>
        </w:tc>
      </w:tr>
      <w:tr w:rsidR="0012293C" w:rsidRPr="0046054E" w14:paraId="4FD09F5B" w14:textId="77777777" w:rsidTr="00E31CF6">
        <w:tc>
          <w:tcPr>
            <w:tcW w:w="663" w:type="dxa"/>
          </w:tcPr>
          <w:p w14:paraId="6B47B06D" w14:textId="77777777"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3.</w:t>
            </w:r>
          </w:p>
        </w:tc>
        <w:tc>
          <w:tcPr>
            <w:tcW w:w="2593" w:type="dxa"/>
            <w:vAlign w:val="center"/>
          </w:tcPr>
          <w:p w14:paraId="3848408E" w14:textId="1C682607"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lang w:val="sr-Latn-RS"/>
              </w:rPr>
              <w:t>Meltem Cakir</w:t>
            </w:r>
          </w:p>
        </w:tc>
        <w:tc>
          <w:tcPr>
            <w:tcW w:w="6094" w:type="dxa"/>
          </w:tcPr>
          <w:p w14:paraId="46E16446" w14:textId="77777777" w:rsidR="0012293C" w:rsidRPr="0046054E" w:rsidRDefault="0012293C" w:rsidP="0012293C">
            <w:pPr>
              <w:autoSpaceDE w:val="0"/>
              <w:autoSpaceDN w:val="0"/>
              <w:adjustRightInd w:val="0"/>
              <w:rPr>
                <w:rFonts w:ascii="Times New Roman" w:hAnsi="Times New Roman" w:cs="Times New Roman"/>
                <w:sz w:val="24"/>
                <w:szCs w:val="24"/>
              </w:rPr>
            </w:pPr>
            <w:r w:rsidRPr="0046054E">
              <w:rPr>
                <w:rFonts w:ascii="Times New Roman" w:hAnsi="Times New Roman" w:cs="Times New Roman"/>
                <w:sz w:val="24"/>
                <w:szCs w:val="24"/>
              </w:rPr>
              <w:t>Ischiadic nerve- functional anatomy</w:t>
            </w:r>
          </w:p>
        </w:tc>
      </w:tr>
      <w:tr w:rsidR="0012293C" w:rsidRPr="0046054E" w14:paraId="23D3215D" w14:textId="77777777" w:rsidTr="00E31CF6">
        <w:tc>
          <w:tcPr>
            <w:tcW w:w="663" w:type="dxa"/>
          </w:tcPr>
          <w:p w14:paraId="117E3C4E" w14:textId="77777777"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4.</w:t>
            </w:r>
          </w:p>
        </w:tc>
        <w:tc>
          <w:tcPr>
            <w:tcW w:w="2593" w:type="dxa"/>
            <w:vAlign w:val="center"/>
          </w:tcPr>
          <w:p w14:paraId="32DC326F" w14:textId="6287A59F"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rPr>
              <w:t>Laasya Bhavani Aluri</w:t>
            </w:r>
          </w:p>
        </w:tc>
        <w:tc>
          <w:tcPr>
            <w:tcW w:w="6094" w:type="dxa"/>
          </w:tcPr>
          <w:p w14:paraId="4487ABB5" w14:textId="77777777" w:rsidR="0012293C" w:rsidRPr="0046054E" w:rsidRDefault="0012293C" w:rsidP="0012293C">
            <w:pPr>
              <w:autoSpaceDE w:val="0"/>
              <w:autoSpaceDN w:val="0"/>
              <w:adjustRightInd w:val="0"/>
              <w:rPr>
                <w:rFonts w:ascii="Times New Roman" w:hAnsi="Times New Roman" w:cs="Times New Roman"/>
                <w:sz w:val="24"/>
                <w:szCs w:val="24"/>
              </w:rPr>
            </w:pPr>
            <w:r w:rsidRPr="0046054E">
              <w:rPr>
                <w:rFonts w:ascii="Times New Roman" w:hAnsi="Times New Roman" w:cs="Times New Roman"/>
                <w:sz w:val="24"/>
                <w:szCs w:val="24"/>
              </w:rPr>
              <w:t>Functional anatomy of the tarsal canal.</w:t>
            </w:r>
          </w:p>
        </w:tc>
      </w:tr>
      <w:tr w:rsidR="0012293C" w:rsidRPr="0046054E" w14:paraId="7518B8B4" w14:textId="77777777" w:rsidTr="00E31CF6">
        <w:tc>
          <w:tcPr>
            <w:tcW w:w="663" w:type="dxa"/>
          </w:tcPr>
          <w:p w14:paraId="75B3A1C2" w14:textId="77777777"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5.</w:t>
            </w:r>
          </w:p>
        </w:tc>
        <w:tc>
          <w:tcPr>
            <w:tcW w:w="2593" w:type="dxa"/>
            <w:vAlign w:val="center"/>
          </w:tcPr>
          <w:p w14:paraId="0751796E" w14:textId="08E99EC1"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rPr>
              <w:t>Daniella Jade D’Mello</w:t>
            </w:r>
          </w:p>
        </w:tc>
        <w:tc>
          <w:tcPr>
            <w:tcW w:w="6094" w:type="dxa"/>
          </w:tcPr>
          <w:p w14:paraId="5BAC1E71" w14:textId="77777777" w:rsidR="0012293C" w:rsidRPr="0046054E" w:rsidRDefault="0012293C" w:rsidP="0012293C">
            <w:pPr>
              <w:autoSpaceDE w:val="0"/>
              <w:autoSpaceDN w:val="0"/>
              <w:adjustRightInd w:val="0"/>
              <w:rPr>
                <w:rFonts w:ascii="Times New Roman" w:eastAsia="f1" w:hAnsi="Times New Roman" w:cs="Times New Roman"/>
                <w:sz w:val="24"/>
                <w:szCs w:val="24"/>
              </w:rPr>
            </w:pPr>
            <w:r w:rsidRPr="0046054E">
              <w:rPr>
                <w:rFonts w:ascii="Times New Roman" w:eastAsia="f1" w:hAnsi="Times New Roman" w:cs="Times New Roman"/>
                <w:sz w:val="24"/>
                <w:szCs w:val="24"/>
              </w:rPr>
              <w:t>Arches of the foot and their disorders.</w:t>
            </w:r>
          </w:p>
        </w:tc>
      </w:tr>
      <w:tr w:rsidR="0012293C" w:rsidRPr="0046054E" w14:paraId="28ED7212" w14:textId="77777777" w:rsidTr="00E31CF6">
        <w:tc>
          <w:tcPr>
            <w:tcW w:w="663" w:type="dxa"/>
          </w:tcPr>
          <w:p w14:paraId="5072C18F" w14:textId="77777777"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6.</w:t>
            </w:r>
          </w:p>
        </w:tc>
        <w:tc>
          <w:tcPr>
            <w:tcW w:w="2593" w:type="dxa"/>
            <w:vAlign w:val="center"/>
          </w:tcPr>
          <w:p w14:paraId="5D7861A4" w14:textId="057C0B5D"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rPr>
              <w:t>Sadhika Yandra</w:t>
            </w:r>
          </w:p>
        </w:tc>
        <w:tc>
          <w:tcPr>
            <w:tcW w:w="6094" w:type="dxa"/>
          </w:tcPr>
          <w:p w14:paraId="6E46B07C" w14:textId="77777777"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rPr>
              <w:t xml:space="preserve">Hip joint: anatomy. Dislocations. Surgical hip replacement. </w:t>
            </w:r>
          </w:p>
        </w:tc>
      </w:tr>
      <w:tr w:rsidR="0012293C" w:rsidRPr="0046054E" w14:paraId="710DE7B9" w14:textId="77777777" w:rsidTr="00E31CF6">
        <w:tc>
          <w:tcPr>
            <w:tcW w:w="663" w:type="dxa"/>
          </w:tcPr>
          <w:p w14:paraId="7AFA1FA6" w14:textId="59FCEB7E"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7.</w:t>
            </w:r>
          </w:p>
        </w:tc>
        <w:tc>
          <w:tcPr>
            <w:tcW w:w="2593" w:type="dxa"/>
            <w:vAlign w:val="center"/>
          </w:tcPr>
          <w:p w14:paraId="689D1724" w14:textId="02CC9993"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rPr>
              <w:t>Bhaavya Harini Medisetty</w:t>
            </w:r>
          </w:p>
        </w:tc>
        <w:tc>
          <w:tcPr>
            <w:tcW w:w="6094" w:type="dxa"/>
          </w:tcPr>
          <w:p w14:paraId="6D8DB962" w14:textId="2641C2EC"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rPr>
              <w:t>Injuries of lower limb bones</w:t>
            </w:r>
          </w:p>
        </w:tc>
      </w:tr>
      <w:tr w:rsidR="0012293C" w:rsidRPr="0046054E" w14:paraId="7E5A6BBB" w14:textId="77777777" w:rsidTr="00E31CF6">
        <w:tc>
          <w:tcPr>
            <w:tcW w:w="663" w:type="dxa"/>
          </w:tcPr>
          <w:p w14:paraId="4BDAD690" w14:textId="6518A152"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8.</w:t>
            </w:r>
          </w:p>
        </w:tc>
        <w:tc>
          <w:tcPr>
            <w:tcW w:w="2593" w:type="dxa"/>
            <w:vAlign w:val="center"/>
          </w:tcPr>
          <w:p w14:paraId="25664003" w14:textId="7E2C4503"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rPr>
              <w:t>Supraja Komala</w:t>
            </w:r>
          </w:p>
        </w:tc>
        <w:tc>
          <w:tcPr>
            <w:tcW w:w="6094" w:type="dxa"/>
          </w:tcPr>
          <w:p w14:paraId="5EB26F08" w14:textId="4FC3D591"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rPr>
              <w:t>Posture and gait</w:t>
            </w:r>
          </w:p>
        </w:tc>
      </w:tr>
    </w:tbl>
    <w:p w14:paraId="383DDB1B" w14:textId="77777777" w:rsidR="00315109" w:rsidRPr="0046054E" w:rsidRDefault="00315109">
      <w:pPr>
        <w:rPr>
          <w:rFonts w:cs="Times New Roman"/>
          <w:szCs w:val="24"/>
        </w:rPr>
      </w:pPr>
    </w:p>
    <w:p w14:paraId="78EE0196" w14:textId="5C655C18" w:rsidR="009F08B0" w:rsidRPr="0046054E" w:rsidRDefault="009F08B0" w:rsidP="009F08B0">
      <w:pPr>
        <w:jc w:val="center"/>
        <w:rPr>
          <w:rFonts w:cs="Times New Roman"/>
          <w:color w:val="FF0000"/>
          <w:szCs w:val="24"/>
        </w:rPr>
      </w:pPr>
      <w:r w:rsidRPr="0046054E">
        <w:rPr>
          <w:rFonts w:cs="Times New Roman"/>
          <w:b/>
          <w:bCs/>
          <w:color w:val="FF0000"/>
          <w:szCs w:val="24"/>
        </w:rPr>
        <w:t>GROUP 2</w:t>
      </w:r>
      <w:r w:rsidRPr="0046054E">
        <w:rPr>
          <w:rFonts w:cs="Times New Roman"/>
          <w:color w:val="FF0000"/>
          <w:szCs w:val="24"/>
        </w:rPr>
        <w:t xml:space="preserve"> </w:t>
      </w:r>
    </w:p>
    <w:p w14:paraId="5DBFBF91" w14:textId="660D1FAC" w:rsidR="009F08B0" w:rsidRPr="0046054E" w:rsidRDefault="009F08B0" w:rsidP="009F08B0">
      <w:pPr>
        <w:jc w:val="center"/>
        <w:rPr>
          <w:rFonts w:cs="Times New Roman"/>
          <w:szCs w:val="24"/>
        </w:rPr>
      </w:pPr>
      <w:r w:rsidRPr="0046054E">
        <w:rPr>
          <w:rFonts w:cs="Times New Roman"/>
          <w:szCs w:val="24"/>
        </w:rPr>
        <w:t xml:space="preserve"> Date: January 31</w:t>
      </w:r>
      <w:r w:rsidRPr="0046054E">
        <w:rPr>
          <w:rFonts w:cs="Times New Roman"/>
          <w:szCs w:val="24"/>
          <w:vertAlign w:val="superscript"/>
        </w:rPr>
        <w:t>th</w:t>
      </w:r>
      <w:r w:rsidRPr="0046054E">
        <w:rPr>
          <w:rFonts w:cs="Times New Roman"/>
          <w:szCs w:val="24"/>
        </w:rPr>
        <w:t>, 2024</w:t>
      </w:r>
    </w:p>
    <w:p w14:paraId="2025030E" w14:textId="77777777" w:rsidR="009F08B0" w:rsidRPr="0046054E" w:rsidRDefault="009F08B0" w:rsidP="009F08B0">
      <w:pPr>
        <w:jc w:val="center"/>
        <w:rPr>
          <w:rFonts w:cs="Times New Roman"/>
          <w:szCs w:val="24"/>
        </w:rPr>
      </w:pPr>
      <w:r w:rsidRPr="0046054E">
        <w:rPr>
          <w:rFonts w:cs="Times New Roman"/>
          <w:szCs w:val="24"/>
        </w:rPr>
        <w:t>Time: 14:00-17:45</w:t>
      </w:r>
    </w:p>
    <w:p w14:paraId="46F300B5" w14:textId="77777777" w:rsidR="009F08B0" w:rsidRPr="0046054E" w:rsidRDefault="009F08B0" w:rsidP="009F08B0">
      <w:pPr>
        <w:jc w:val="center"/>
        <w:rPr>
          <w:rFonts w:cs="Times New Roman"/>
          <w:szCs w:val="24"/>
        </w:rPr>
      </w:pPr>
      <w:r w:rsidRPr="0046054E">
        <w:rPr>
          <w:rFonts w:cs="Times New Roman"/>
          <w:szCs w:val="24"/>
        </w:rPr>
        <w:t>Location: Dissection hall (last floor of the Faculty)</w:t>
      </w:r>
    </w:p>
    <w:tbl>
      <w:tblPr>
        <w:tblStyle w:val="TableGrid"/>
        <w:tblW w:w="0" w:type="auto"/>
        <w:tblLook w:val="04A0" w:firstRow="1" w:lastRow="0" w:firstColumn="1" w:lastColumn="0" w:noHBand="0" w:noVBand="1"/>
      </w:tblPr>
      <w:tblGrid>
        <w:gridCol w:w="663"/>
        <w:gridCol w:w="2593"/>
        <w:gridCol w:w="6094"/>
      </w:tblGrid>
      <w:tr w:rsidR="009F08B0" w:rsidRPr="0046054E" w14:paraId="129C098B" w14:textId="77777777" w:rsidTr="00FB6520">
        <w:tc>
          <w:tcPr>
            <w:tcW w:w="663" w:type="dxa"/>
          </w:tcPr>
          <w:p w14:paraId="736F0AAC" w14:textId="77777777" w:rsidR="009F08B0" w:rsidRPr="0046054E" w:rsidRDefault="009F08B0" w:rsidP="00FB6520">
            <w:pPr>
              <w:rPr>
                <w:rFonts w:ascii="Times New Roman" w:hAnsi="Times New Roman" w:cs="Times New Roman"/>
                <w:sz w:val="24"/>
                <w:szCs w:val="24"/>
              </w:rPr>
            </w:pPr>
          </w:p>
        </w:tc>
        <w:tc>
          <w:tcPr>
            <w:tcW w:w="2593" w:type="dxa"/>
          </w:tcPr>
          <w:p w14:paraId="05F97068" w14:textId="77777777" w:rsidR="009F08B0" w:rsidRPr="0046054E" w:rsidRDefault="009F08B0" w:rsidP="00FB6520">
            <w:pPr>
              <w:jc w:val="center"/>
              <w:rPr>
                <w:rFonts w:ascii="Times New Roman" w:hAnsi="Times New Roman" w:cs="Times New Roman"/>
                <w:b/>
                <w:color w:val="FF0000"/>
                <w:sz w:val="24"/>
                <w:szCs w:val="24"/>
              </w:rPr>
            </w:pPr>
            <w:r w:rsidRPr="0046054E">
              <w:rPr>
                <w:rFonts w:ascii="Times New Roman" w:hAnsi="Times New Roman" w:cs="Times New Roman"/>
                <w:b/>
                <w:color w:val="FF0000"/>
                <w:sz w:val="24"/>
                <w:szCs w:val="24"/>
              </w:rPr>
              <w:t>STUDENT</w:t>
            </w:r>
          </w:p>
        </w:tc>
        <w:tc>
          <w:tcPr>
            <w:tcW w:w="6094" w:type="dxa"/>
          </w:tcPr>
          <w:p w14:paraId="4D5A0C70" w14:textId="77777777" w:rsidR="009F08B0" w:rsidRPr="0046054E" w:rsidRDefault="009F08B0" w:rsidP="00FB6520">
            <w:pPr>
              <w:jc w:val="center"/>
              <w:rPr>
                <w:rFonts w:ascii="Times New Roman" w:hAnsi="Times New Roman" w:cs="Times New Roman"/>
                <w:b/>
                <w:sz w:val="24"/>
                <w:szCs w:val="24"/>
                <w:lang w:val="sr-Latn-RS"/>
              </w:rPr>
            </w:pPr>
            <w:r w:rsidRPr="0046054E">
              <w:rPr>
                <w:rFonts w:ascii="Times New Roman" w:hAnsi="Times New Roman" w:cs="Times New Roman"/>
                <w:b/>
                <w:color w:val="FF0000"/>
                <w:sz w:val="24"/>
                <w:szCs w:val="24"/>
              </w:rPr>
              <w:t>SEMINAR THEMES: LOWER LIMB</w:t>
            </w:r>
          </w:p>
        </w:tc>
      </w:tr>
      <w:tr w:rsidR="0012293C" w:rsidRPr="0046054E" w14:paraId="1FD3173B" w14:textId="77777777" w:rsidTr="00F45187">
        <w:tc>
          <w:tcPr>
            <w:tcW w:w="663" w:type="dxa"/>
          </w:tcPr>
          <w:p w14:paraId="0726DFB5" w14:textId="77777777"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1.</w:t>
            </w:r>
          </w:p>
        </w:tc>
        <w:tc>
          <w:tcPr>
            <w:tcW w:w="2593" w:type="dxa"/>
            <w:vAlign w:val="center"/>
          </w:tcPr>
          <w:p w14:paraId="7960DDCB" w14:textId="7B335A0E"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shd w:val="clear" w:color="auto" w:fill="F5F5F5"/>
              </w:rPr>
              <w:t>Doğa Düzok</w:t>
            </w:r>
          </w:p>
        </w:tc>
        <w:tc>
          <w:tcPr>
            <w:tcW w:w="6094" w:type="dxa"/>
          </w:tcPr>
          <w:p w14:paraId="1429BA0C" w14:textId="77777777" w:rsidR="0012293C" w:rsidRPr="0046054E" w:rsidRDefault="0012293C" w:rsidP="0012293C">
            <w:pPr>
              <w:autoSpaceDE w:val="0"/>
              <w:autoSpaceDN w:val="0"/>
              <w:adjustRightInd w:val="0"/>
              <w:rPr>
                <w:rFonts w:ascii="Times New Roman" w:hAnsi="Times New Roman" w:cs="Times New Roman"/>
                <w:sz w:val="24"/>
                <w:szCs w:val="24"/>
              </w:rPr>
            </w:pPr>
            <w:r w:rsidRPr="0046054E">
              <w:rPr>
                <w:rFonts w:ascii="Times New Roman" w:hAnsi="Times New Roman" w:cs="Times New Roman"/>
                <w:sz w:val="24"/>
                <w:szCs w:val="24"/>
              </w:rPr>
              <w:t>Anterior and posterior tibial artery. Palpation and compression. Injuries of tibial arteries.</w:t>
            </w:r>
          </w:p>
        </w:tc>
      </w:tr>
      <w:tr w:rsidR="0012293C" w:rsidRPr="0046054E" w14:paraId="1ACF995E" w14:textId="77777777" w:rsidTr="00FB6520">
        <w:tc>
          <w:tcPr>
            <w:tcW w:w="663" w:type="dxa"/>
          </w:tcPr>
          <w:p w14:paraId="002F071B" w14:textId="77777777"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2.</w:t>
            </w:r>
          </w:p>
        </w:tc>
        <w:tc>
          <w:tcPr>
            <w:tcW w:w="2593" w:type="dxa"/>
          </w:tcPr>
          <w:p w14:paraId="27305407" w14:textId="7C12C8F6"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shd w:val="clear" w:color="auto" w:fill="F5F5F5"/>
              </w:rPr>
              <w:t>Leyla Öncel</w:t>
            </w:r>
          </w:p>
        </w:tc>
        <w:tc>
          <w:tcPr>
            <w:tcW w:w="6094" w:type="dxa"/>
          </w:tcPr>
          <w:p w14:paraId="04145362" w14:textId="77777777" w:rsidR="0012293C" w:rsidRPr="0046054E" w:rsidRDefault="0012293C" w:rsidP="0012293C">
            <w:pPr>
              <w:autoSpaceDE w:val="0"/>
              <w:autoSpaceDN w:val="0"/>
              <w:adjustRightInd w:val="0"/>
              <w:rPr>
                <w:rFonts w:ascii="Times New Roman" w:hAnsi="Times New Roman" w:cs="Times New Roman"/>
                <w:sz w:val="24"/>
                <w:szCs w:val="24"/>
              </w:rPr>
            </w:pPr>
            <w:r w:rsidRPr="0046054E">
              <w:rPr>
                <w:rFonts w:ascii="Times New Roman" w:hAnsi="Times New Roman" w:cs="Times New Roman"/>
                <w:sz w:val="24"/>
                <w:szCs w:val="24"/>
              </w:rPr>
              <w:t>Superficial veins of the lower limb. Varicose veins, thrombosis and thrombophlebitis. Vein grafts.</w:t>
            </w:r>
          </w:p>
        </w:tc>
      </w:tr>
      <w:tr w:rsidR="0012293C" w:rsidRPr="0046054E" w14:paraId="78FDB44C" w14:textId="77777777" w:rsidTr="00FB6520">
        <w:tc>
          <w:tcPr>
            <w:tcW w:w="663" w:type="dxa"/>
          </w:tcPr>
          <w:p w14:paraId="293B588F" w14:textId="77777777"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3.</w:t>
            </w:r>
          </w:p>
        </w:tc>
        <w:tc>
          <w:tcPr>
            <w:tcW w:w="2593" w:type="dxa"/>
          </w:tcPr>
          <w:p w14:paraId="64C11C45" w14:textId="77B48B90"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shd w:val="clear" w:color="auto" w:fill="F5F5F5"/>
              </w:rPr>
              <w:t>Bera Şeyma Korkmaz</w:t>
            </w:r>
          </w:p>
        </w:tc>
        <w:tc>
          <w:tcPr>
            <w:tcW w:w="6094" w:type="dxa"/>
          </w:tcPr>
          <w:p w14:paraId="5F66775B" w14:textId="77777777" w:rsidR="0012293C" w:rsidRPr="0046054E" w:rsidRDefault="0012293C" w:rsidP="0012293C">
            <w:pPr>
              <w:autoSpaceDE w:val="0"/>
              <w:autoSpaceDN w:val="0"/>
              <w:adjustRightInd w:val="0"/>
              <w:rPr>
                <w:rFonts w:ascii="Times New Roman" w:hAnsi="Times New Roman" w:cs="Times New Roman"/>
                <w:sz w:val="24"/>
                <w:szCs w:val="24"/>
              </w:rPr>
            </w:pPr>
            <w:r w:rsidRPr="0046054E">
              <w:rPr>
                <w:rFonts w:ascii="Times New Roman" w:hAnsi="Times New Roman" w:cs="Times New Roman"/>
                <w:sz w:val="24"/>
                <w:szCs w:val="24"/>
              </w:rPr>
              <w:t>Ischiadic nerve- functional anatomy</w:t>
            </w:r>
          </w:p>
        </w:tc>
      </w:tr>
      <w:tr w:rsidR="0012293C" w:rsidRPr="0046054E" w14:paraId="1A996D8B" w14:textId="77777777" w:rsidTr="00FB6520">
        <w:tc>
          <w:tcPr>
            <w:tcW w:w="663" w:type="dxa"/>
          </w:tcPr>
          <w:p w14:paraId="37FACA6F" w14:textId="77777777"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4.</w:t>
            </w:r>
          </w:p>
        </w:tc>
        <w:tc>
          <w:tcPr>
            <w:tcW w:w="2593" w:type="dxa"/>
          </w:tcPr>
          <w:p w14:paraId="2B34E3DC" w14:textId="645AF970"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shd w:val="clear" w:color="auto" w:fill="F5F5F5"/>
              </w:rPr>
              <w:t>Ecehan Anasiz</w:t>
            </w:r>
          </w:p>
        </w:tc>
        <w:tc>
          <w:tcPr>
            <w:tcW w:w="6094" w:type="dxa"/>
          </w:tcPr>
          <w:p w14:paraId="2716391A" w14:textId="77777777" w:rsidR="0012293C" w:rsidRPr="0046054E" w:rsidRDefault="0012293C" w:rsidP="0012293C">
            <w:pPr>
              <w:autoSpaceDE w:val="0"/>
              <w:autoSpaceDN w:val="0"/>
              <w:adjustRightInd w:val="0"/>
              <w:rPr>
                <w:rFonts w:ascii="Times New Roman" w:hAnsi="Times New Roman" w:cs="Times New Roman"/>
                <w:sz w:val="24"/>
                <w:szCs w:val="24"/>
              </w:rPr>
            </w:pPr>
            <w:r w:rsidRPr="0046054E">
              <w:rPr>
                <w:rFonts w:ascii="Times New Roman" w:hAnsi="Times New Roman" w:cs="Times New Roman"/>
                <w:sz w:val="24"/>
                <w:szCs w:val="24"/>
              </w:rPr>
              <w:t>Functional anatomy of the tarsal canal.</w:t>
            </w:r>
          </w:p>
        </w:tc>
      </w:tr>
      <w:tr w:rsidR="0012293C" w:rsidRPr="0046054E" w14:paraId="4679E63C" w14:textId="77777777" w:rsidTr="00FB6520">
        <w:tc>
          <w:tcPr>
            <w:tcW w:w="663" w:type="dxa"/>
          </w:tcPr>
          <w:p w14:paraId="0B0C31D6" w14:textId="77777777"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5.</w:t>
            </w:r>
          </w:p>
        </w:tc>
        <w:tc>
          <w:tcPr>
            <w:tcW w:w="2593" w:type="dxa"/>
          </w:tcPr>
          <w:p w14:paraId="6DE08507" w14:textId="11202DB5"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shd w:val="clear" w:color="auto" w:fill="F5F5F5"/>
              </w:rPr>
              <w:t>Uğur Kadir Eren</w:t>
            </w:r>
          </w:p>
        </w:tc>
        <w:tc>
          <w:tcPr>
            <w:tcW w:w="6094" w:type="dxa"/>
          </w:tcPr>
          <w:p w14:paraId="595C56C7" w14:textId="77777777" w:rsidR="0012293C" w:rsidRPr="0046054E" w:rsidRDefault="0012293C" w:rsidP="0012293C">
            <w:pPr>
              <w:autoSpaceDE w:val="0"/>
              <w:autoSpaceDN w:val="0"/>
              <w:adjustRightInd w:val="0"/>
              <w:rPr>
                <w:rFonts w:ascii="Times New Roman" w:eastAsia="f1" w:hAnsi="Times New Roman" w:cs="Times New Roman"/>
                <w:sz w:val="24"/>
                <w:szCs w:val="24"/>
              </w:rPr>
            </w:pPr>
            <w:r w:rsidRPr="0046054E">
              <w:rPr>
                <w:rFonts w:ascii="Times New Roman" w:eastAsia="f1" w:hAnsi="Times New Roman" w:cs="Times New Roman"/>
                <w:sz w:val="24"/>
                <w:szCs w:val="24"/>
              </w:rPr>
              <w:t>Arches of the foot and their disorders.</w:t>
            </w:r>
          </w:p>
        </w:tc>
      </w:tr>
      <w:tr w:rsidR="0012293C" w:rsidRPr="0046054E" w14:paraId="63A46344" w14:textId="77777777" w:rsidTr="00FB6520">
        <w:tc>
          <w:tcPr>
            <w:tcW w:w="663" w:type="dxa"/>
          </w:tcPr>
          <w:p w14:paraId="4D8272BF" w14:textId="77777777"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6.</w:t>
            </w:r>
          </w:p>
        </w:tc>
        <w:tc>
          <w:tcPr>
            <w:tcW w:w="2593" w:type="dxa"/>
          </w:tcPr>
          <w:p w14:paraId="2078F942" w14:textId="1A864170"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shd w:val="clear" w:color="auto" w:fill="F5F5F5"/>
              </w:rPr>
              <w:t>Elif Saliha Orhan</w:t>
            </w:r>
          </w:p>
        </w:tc>
        <w:tc>
          <w:tcPr>
            <w:tcW w:w="6094" w:type="dxa"/>
          </w:tcPr>
          <w:p w14:paraId="5BFF13B8" w14:textId="77777777"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rPr>
              <w:t xml:space="preserve">Hip joint: anatomy. Dislocations. Surgical hip replacement. </w:t>
            </w:r>
          </w:p>
        </w:tc>
      </w:tr>
      <w:tr w:rsidR="0012293C" w:rsidRPr="0046054E" w14:paraId="2F370652" w14:textId="77777777" w:rsidTr="00FB6520">
        <w:tc>
          <w:tcPr>
            <w:tcW w:w="663" w:type="dxa"/>
          </w:tcPr>
          <w:p w14:paraId="34811759" w14:textId="77777777"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7.</w:t>
            </w:r>
          </w:p>
        </w:tc>
        <w:tc>
          <w:tcPr>
            <w:tcW w:w="2593" w:type="dxa"/>
          </w:tcPr>
          <w:p w14:paraId="57697D88" w14:textId="2B892082"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shd w:val="clear" w:color="auto" w:fill="FFFFFF"/>
              </w:rPr>
              <w:t xml:space="preserve">Ayşemelek </w:t>
            </w:r>
            <w:r w:rsidRPr="0046054E">
              <w:rPr>
                <w:rFonts w:ascii="Times New Roman" w:hAnsi="Times New Roman" w:cs="Times New Roman"/>
                <w:sz w:val="24"/>
                <w:szCs w:val="24"/>
                <w:shd w:val="clear" w:color="auto" w:fill="F5F5F5"/>
              </w:rPr>
              <w:t>Bakir</w:t>
            </w:r>
          </w:p>
        </w:tc>
        <w:tc>
          <w:tcPr>
            <w:tcW w:w="6094" w:type="dxa"/>
          </w:tcPr>
          <w:p w14:paraId="0501C033" w14:textId="77777777"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rPr>
              <w:t>Injuries of lower limb bones</w:t>
            </w:r>
          </w:p>
        </w:tc>
      </w:tr>
      <w:tr w:rsidR="0012293C" w:rsidRPr="0046054E" w14:paraId="5353A34D" w14:textId="77777777" w:rsidTr="00FB6520">
        <w:tc>
          <w:tcPr>
            <w:tcW w:w="663" w:type="dxa"/>
          </w:tcPr>
          <w:p w14:paraId="6CFA4E8E" w14:textId="77777777" w:rsidR="0012293C" w:rsidRPr="0046054E" w:rsidRDefault="0012293C" w:rsidP="0012293C">
            <w:pPr>
              <w:jc w:val="center"/>
              <w:rPr>
                <w:rFonts w:ascii="Times New Roman" w:hAnsi="Times New Roman" w:cs="Times New Roman"/>
                <w:sz w:val="24"/>
                <w:szCs w:val="24"/>
              </w:rPr>
            </w:pPr>
            <w:r w:rsidRPr="0046054E">
              <w:rPr>
                <w:rFonts w:ascii="Times New Roman" w:hAnsi="Times New Roman" w:cs="Times New Roman"/>
                <w:sz w:val="24"/>
                <w:szCs w:val="24"/>
              </w:rPr>
              <w:t>8.</w:t>
            </w:r>
          </w:p>
        </w:tc>
        <w:tc>
          <w:tcPr>
            <w:tcW w:w="2593" w:type="dxa"/>
          </w:tcPr>
          <w:p w14:paraId="59A48476" w14:textId="46B0E541"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shd w:val="clear" w:color="auto" w:fill="F5F5F5"/>
              </w:rPr>
              <w:t>Hivren Kaya</w:t>
            </w:r>
          </w:p>
        </w:tc>
        <w:tc>
          <w:tcPr>
            <w:tcW w:w="6094" w:type="dxa"/>
          </w:tcPr>
          <w:p w14:paraId="177A8BD8" w14:textId="77777777" w:rsidR="0012293C" w:rsidRPr="0046054E" w:rsidRDefault="0012293C" w:rsidP="0012293C">
            <w:pPr>
              <w:rPr>
                <w:rFonts w:ascii="Times New Roman" w:hAnsi="Times New Roman" w:cs="Times New Roman"/>
                <w:sz w:val="24"/>
                <w:szCs w:val="24"/>
              </w:rPr>
            </w:pPr>
            <w:r w:rsidRPr="0046054E">
              <w:rPr>
                <w:rFonts w:ascii="Times New Roman" w:hAnsi="Times New Roman" w:cs="Times New Roman"/>
                <w:sz w:val="24"/>
                <w:szCs w:val="24"/>
              </w:rPr>
              <w:t>Posture and gait</w:t>
            </w:r>
          </w:p>
        </w:tc>
      </w:tr>
    </w:tbl>
    <w:p w14:paraId="2ACCE52C" w14:textId="00D93F1B" w:rsidR="0046054E" w:rsidRPr="0046054E" w:rsidRDefault="0046054E" w:rsidP="0046054E">
      <w:pPr>
        <w:jc w:val="center"/>
        <w:rPr>
          <w:rFonts w:cs="Times New Roman"/>
          <w:color w:val="FF0000"/>
          <w:szCs w:val="24"/>
        </w:rPr>
      </w:pPr>
      <w:r w:rsidRPr="0046054E">
        <w:rPr>
          <w:rFonts w:cs="Times New Roman"/>
          <w:b/>
          <w:bCs/>
          <w:color w:val="FF0000"/>
          <w:szCs w:val="24"/>
        </w:rPr>
        <w:lastRenderedPageBreak/>
        <w:t xml:space="preserve">GROUP </w:t>
      </w:r>
      <w:r w:rsidRPr="0046054E">
        <w:rPr>
          <w:rFonts w:cs="Times New Roman"/>
          <w:b/>
          <w:bCs/>
          <w:color w:val="FF0000"/>
          <w:szCs w:val="24"/>
        </w:rPr>
        <w:t>3</w:t>
      </w:r>
      <w:r w:rsidRPr="0046054E">
        <w:rPr>
          <w:rFonts w:cs="Times New Roman"/>
          <w:color w:val="FF0000"/>
          <w:szCs w:val="24"/>
        </w:rPr>
        <w:t xml:space="preserve"> </w:t>
      </w:r>
    </w:p>
    <w:p w14:paraId="11809D0F" w14:textId="1B60C55E" w:rsidR="0046054E" w:rsidRPr="0046054E" w:rsidRDefault="0046054E" w:rsidP="0046054E">
      <w:pPr>
        <w:jc w:val="center"/>
        <w:rPr>
          <w:rFonts w:cs="Times New Roman"/>
          <w:szCs w:val="24"/>
        </w:rPr>
      </w:pPr>
      <w:r w:rsidRPr="0046054E">
        <w:rPr>
          <w:rFonts w:cs="Times New Roman"/>
          <w:szCs w:val="24"/>
        </w:rPr>
        <w:t xml:space="preserve"> Date: </w:t>
      </w:r>
      <w:r>
        <w:rPr>
          <w:rFonts w:cs="Times New Roman"/>
          <w:szCs w:val="24"/>
        </w:rPr>
        <w:t>February 1st</w:t>
      </w:r>
      <w:r w:rsidRPr="0046054E">
        <w:rPr>
          <w:rFonts w:cs="Times New Roman"/>
          <w:szCs w:val="24"/>
        </w:rPr>
        <w:t>, 2024</w:t>
      </w:r>
    </w:p>
    <w:p w14:paraId="0E15F449" w14:textId="77777777" w:rsidR="0046054E" w:rsidRPr="0046054E" w:rsidRDefault="0046054E" w:rsidP="0046054E">
      <w:pPr>
        <w:jc w:val="center"/>
        <w:rPr>
          <w:rFonts w:cs="Times New Roman"/>
          <w:szCs w:val="24"/>
        </w:rPr>
      </w:pPr>
      <w:r w:rsidRPr="0046054E">
        <w:rPr>
          <w:rFonts w:cs="Times New Roman"/>
          <w:szCs w:val="24"/>
        </w:rPr>
        <w:t>Time: 14:00-17:45</w:t>
      </w:r>
    </w:p>
    <w:p w14:paraId="7B4951F5" w14:textId="77777777" w:rsidR="0046054E" w:rsidRPr="0046054E" w:rsidRDefault="0046054E" w:rsidP="0046054E">
      <w:pPr>
        <w:jc w:val="center"/>
        <w:rPr>
          <w:rFonts w:cs="Times New Roman"/>
          <w:szCs w:val="24"/>
        </w:rPr>
      </w:pPr>
      <w:r w:rsidRPr="0046054E">
        <w:rPr>
          <w:rFonts w:cs="Times New Roman"/>
          <w:szCs w:val="24"/>
        </w:rPr>
        <w:t>Location: Dissection hall (last floor of the Faculty)</w:t>
      </w:r>
    </w:p>
    <w:tbl>
      <w:tblPr>
        <w:tblStyle w:val="TableGrid"/>
        <w:tblW w:w="0" w:type="auto"/>
        <w:tblLook w:val="04A0" w:firstRow="1" w:lastRow="0" w:firstColumn="1" w:lastColumn="0" w:noHBand="0" w:noVBand="1"/>
      </w:tblPr>
      <w:tblGrid>
        <w:gridCol w:w="663"/>
        <w:gridCol w:w="2593"/>
        <w:gridCol w:w="6094"/>
      </w:tblGrid>
      <w:tr w:rsidR="0046054E" w:rsidRPr="0046054E" w14:paraId="0A55FCDA" w14:textId="77777777" w:rsidTr="005C1242">
        <w:tc>
          <w:tcPr>
            <w:tcW w:w="663" w:type="dxa"/>
          </w:tcPr>
          <w:p w14:paraId="46DA221C" w14:textId="77777777" w:rsidR="0046054E" w:rsidRPr="0046054E" w:rsidRDefault="0046054E" w:rsidP="005C1242">
            <w:pPr>
              <w:rPr>
                <w:rFonts w:ascii="Times New Roman" w:hAnsi="Times New Roman" w:cs="Times New Roman"/>
                <w:sz w:val="24"/>
                <w:szCs w:val="24"/>
              </w:rPr>
            </w:pPr>
          </w:p>
        </w:tc>
        <w:tc>
          <w:tcPr>
            <w:tcW w:w="2593" w:type="dxa"/>
          </w:tcPr>
          <w:p w14:paraId="395B5A9F" w14:textId="77777777" w:rsidR="0046054E" w:rsidRPr="0046054E" w:rsidRDefault="0046054E" w:rsidP="005C1242">
            <w:pPr>
              <w:jc w:val="center"/>
              <w:rPr>
                <w:rFonts w:ascii="Times New Roman" w:hAnsi="Times New Roman" w:cs="Times New Roman"/>
                <w:b/>
                <w:color w:val="FF0000"/>
                <w:sz w:val="24"/>
                <w:szCs w:val="24"/>
              </w:rPr>
            </w:pPr>
            <w:r w:rsidRPr="0046054E">
              <w:rPr>
                <w:rFonts w:ascii="Times New Roman" w:hAnsi="Times New Roman" w:cs="Times New Roman"/>
                <w:b/>
                <w:color w:val="FF0000"/>
                <w:sz w:val="24"/>
                <w:szCs w:val="24"/>
              </w:rPr>
              <w:t>STUDENT</w:t>
            </w:r>
          </w:p>
        </w:tc>
        <w:tc>
          <w:tcPr>
            <w:tcW w:w="6094" w:type="dxa"/>
          </w:tcPr>
          <w:p w14:paraId="00B0666C" w14:textId="77777777" w:rsidR="0046054E" w:rsidRPr="0046054E" w:rsidRDefault="0046054E" w:rsidP="005C1242">
            <w:pPr>
              <w:jc w:val="center"/>
              <w:rPr>
                <w:rFonts w:ascii="Times New Roman" w:hAnsi="Times New Roman" w:cs="Times New Roman"/>
                <w:b/>
                <w:sz w:val="24"/>
                <w:szCs w:val="24"/>
                <w:lang w:val="sr-Latn-RS"/>
              </w:rPr>
            </w:pPr>
            <w:r w:rsidRPr="0046054E">
              <w:rPr>
                <w:rFonts w:ascii="Times New Roman" w:hAnsi="Times New Roman" w:cs="Times New Roman"/>
                <w:b/>
                <w:color w:val="FF0000"/>
                <w:sz w:val="24"/>
                <w:szCs w:val="24"/>
              </w:rPr>
              <w:t>SEMINAR THEMES: LOWER LIMB</w:t>
            </w:r>
          </w:p>
        </w:tc>
      </w:tr>
      <w:tr w:rsidR="0046054E" w:rsidRPr="0046054E" w14:paraId="7717D53D" w14:textId="77777777" w:rsidTr="00943477">
        <w:tc>
          <w:tcPr>
            <w:tcW w:w="663" w:type="dxa"/>
          </w:tcPr>
          <w:p w14:paraId="1FD1F2D7" w14:textId="77777777" w:rsidR="0046054E" w:rsidRPr="0046054E" w:rsidRDefault="0046054E" w:rsidP="0046054E">
            <w:pPr>
              <w:jc w:val="center"/>
              <w:rPr>
                <w:rFonts w:ascii="Times New Roman" w:hAnsi="Times New Roman" w:cs="Times New Roman"/>
                <w:sz w:val="24"/>
                <w:szCs w:val="24"/>
              </w:rPr>
            </w:pPr>
            <w:r w:rsidRPr="0046054E">
              <w:rPr>
                <w:rFonts w:ascii="Times New Roman" w:hAnsi="Times New Roman" w:cs="Times New Roman"/>
                <w:sz w:val="24"/>
                <w:szCs w:val="24"/>
              </w:rPr>
              <w:t>1.</w:t>
            </w:r>
          </w:p>
        </w:tc>
        <w:tc>
          <w:tcPr>
            <w:tcW w:w="2593" w:type="dxa"/>
          </w:tcPr>
          <w:p w14:paraId="7F344E27" w14:textId="77777777" w:rsidR="0046054E" w:rsidRPr="0046054E" w:rsidRDefault="0046054E" w:rsidP="0046054E">
            <w:pPr>
              <w:rPr>
                <w:rFonts w:ascii="Times New Roman" w:hAnsi="Times New Roman" w:cs="Times New Roman"/>
                <w:sz w:val="24"/>
                <w:szCs w:val="24"/>
              </w:rPr>
            </w:pPr>
            <w:r w:rsidRPr="0046054E">
              <w:rPr>
                <w:rFonts w:ascii="Times New Roman" w:hAnsi="Times New Roman" w:cs="Times New Roman"/>
                <w:sz w:val="24"/>
                <w:szCs w:val="24"/>
              </w:rPr>
              <w:t>Jayabharathi</w:t>
            </w:r>
          </w:p>
          <w:p w14:paraId="545DF78F" w14:textId="14A73976" w:rsidR="0046054E" w:rsidRPr="0046054E" w:rsidRDefault="0046054E" w:rsidP="0046054E">
            <w:pPr>
              <w:rPr>
                <w:rFonts w:ascii="Times New Roman" w:hAnsi="Times New Roman" w:cs="Times New Roman"/>
                <w:sz w:val="24"/>
                <w:szCs w:val="24"/>
              </w:rPr>
            </w:pPr>
            <w:r w:rsidRPr="0046054E">
              <w:rPr>
                <w:rFonts w:ascii="Times New Roman" w:hAnsi="Times New Roman" w:cs="Times New Roman"/>
                <w:sz w:val="24"/>
                <w:szCs w:val="24"/>
                <w:shd w:val="clear" w:color="auto" w:fill="F5F5F5"/>
              </w:rPr>
              <w:t>Gowtham</w:t>
            </w:r>
          </w:p>
        </w:tc>
        <w:tc>
          <w:tcPr>
            <w:tcW w:w="6094" w:type="dxa"/>
          </w:tcPr>
          <w:p w14:paraId="33EF1C27" w14:textId="77777777" w:rsidR="0046054E" w:rsidRPr="0046054E" w:rsidRDefault="0046054E" w:rsidP="0046054E">
            <w:pPr>
              <w:autoSpaceDE w:val="0"/>
              <w:autoSpaceDN w:val="0"/>
              <w:adjustRightInd w:val="0"/>
              <w:rPr>
                <w:rFonts w:ascii="Times New Roman" w:hAnsi="Times New Roman" w:cs="Times New Roman"/>
                <w:sz w:val="24"/>
                <w:szCs w:val="24"/>
              </w:rPr>
            </w:pPr>
            <w:r w:rsidRPr="0046054E">
              <w:rPr>
                <w:rFonts w:ascii="Times New Roman" w:hAnsi="Times New Roman" w:cs="Times New Roman"/>
                <w:sz w:val="24"/>
                <w:szCs w:val="24"/>
              </w:rPr>
              <w:t>Anterior and posterior tibial artery. Palpation and compression. Injuries of tibial arteries.</w:t>
            </w:r>
          </w:p>
        </w:tc>
      </w:tr>
      <w:tr w:rsidR="0046054E" w:rsidRPr="0046054E" w14:paraId="4D27580C" w14:textId="77777777" w:rsidTr="005C1242">
        <w:tc>
          <w:tcPr>
            <w:tcW w:w="663" w:type="dxa"/>
          </w:tcPr>
          <w:p w14:paraId="685C7387" w14:textId="77777777" w:rsidR="0046054E" w:rsidRPr="0046054E" w:rsidRDefault="0046054E" w:rsidP="0046054E">
            <w:pPr>
              <w:jc w:val="center"/>
              <w:rPr>
                <w:rFonts w:ascii="Times New Roman" w:hAnsi="Times New Roman" w:cs="Times New Roman"/>
                <w:sz w:val="24"/>
                <w:szCs w:val="24"/>
              </w:rPr>
            </w:pPr>
            <w:r w:rsidRPr="0046054E">
              <w:rPr>
                <w:rFonts w:ascii="Times New Roman" w:hAnsi="Times New Roman" w:cs="Times New Roman"/>
                <w:sz w:val="24"/>
                <w:szCs w:val="24"/>
              </w:rPr>
              <w:t>2.</w:t>
            </w:r>
          </w:p>
        </w:tc>
        <w:tc>
          <w:tcPr>
            <w:tcW w:w="2593" w:type="dxa"/>
          </w:tcPr>
          <w:p w14:paraId="6E54311E" w14:textId="77777777" w:rsidR="0046054E" w:rsidRPr="0046054E" w:rsidRDefault="0046054E" w:rsidP="0046054E">
            <w:pPr>
              <w:rPr>
                <w:rFonts w:ascii="Times New Roman" w:hAnsi="Times New Roman" w:cs="Times New Roman"/>
                <w:sz w:val="24"/>
                <w:szCs w:val="24"/>
              </w:rPr>
            </w:pPr>
            <w:r w:rsidRPr="0046054E">
              <w:rPr>
                <w:rFonts w:ascii="Times New Roman" w:hAnsi="Times New Roman" w:cs="Times New Roman"/>
                <w:noProof/>
                <w:sz w:val="24"/>
                <w:szCs w:val="24"/>
                <w:lang w:val="hr-HR"/>
              </w:rPr>
              <w:t>Kumuthavalli</w:t>
            </w:r>
          </w:p>
          <w:p w14:paraId="3DC8F150" w14:textId="2EED3027" w:rsidR="0046054E" w:rsidRPr="0046054E" w:rsidRDefault="0046054E" w:rsidP="0046054E">
            <w:pPr>
              <w:rPr>
                <w:rFonts w:ascii="Times New Roman" w:hAnsi="Times New Roman" w:cs="Times New Roman"/>
                <w:sz w:val="24"/>
                <w:szCs w:val="24"/>
              </w:rPr>
            </w:pPr>
            <w:r w:rsidRPr="0046054E">
              <w:rPr>
                <w:rFonts w:ascii="Times New Roman" w:hAnsi="Times New Roman" w:cs="Times New Roman"/>
                <w:noProof/>
                <w:sz w:val="24"/>
                <w:szCs w:val="24"/>
                <w:lang w:val="hr-HR"/>
              </w:rPr>
              <w:t>Ramachandiran</w:t>
            </w:r>
          </w:p>
        </w:tc>
        <w:tc>
          <w:tcPr>
            <w:tcW w:w="6094" w:type="dxa"/>
          </w:tcPr>
          <w:p w14:paraId="60DE59C9" w14:textId="77777777" w:rsidR="0046054E" w:rsidRPr="0046054E" w:rsidRDefault="0046054E" w:rsidP="0046054E">
            <w:pPr>
              <w:autoSpaceDE w:val="0"/>
              <w:autoSpaceDN w:val="0"/>
              <w:adjustRightInd w:val="0"/>
              <w:rPr>
                <w:rFonts w:ascii="Times New Roman" w:hAnsi="Times New Roman" w:cs="Times New Roman"/>
                <w:sz w:val="24"/>
                <w:szCs w:val="24"/>
              </w:rPr>
            </w:pPr>
            <w:r w:rsidRPr="0046054E">
              <w:rPr>
                <w:rFonts w:ascii="Times New Roman" w:hAnsi="Times New Roman" w:cs="Times New Roman"/>
                <w:sz w:val="24"/>
                <w:szCs w:val="24"/>
              </w:rPr>
              <w:t>Superficial veins of the lower limb. Varicose veins, thrombosis and thrombophlebitis. Vein grafts.</w:t>
            </w:r>
          </w:p>
        </w:tc>
      </w:tr>
      <w:tr w:rsidR="0046054E" w:rsidRPr="0046054E" w14:paraId="3CB3AD5D" w14:textId="77777777" w:rsidTr="005C1242">
        <w:tc>
          <w:tcPr>
            <w:tcW w:w="663" w:type="dxa"/>
          </w:tcPr>
          <w:p w14:paraId="7969B101" w14:textId="77777777" w:rsidR="0046054E" w:rsidRPr="0046054E" w:rsidRDefault="0046054E" w:rsidP="0046054E">
            <w:pPr>
              <w:jc w:val="center"/>
              <w:rPr>
                <w:rFonts w:ascii="Times New Roman" w:hAnsi="Times New Roman" w:cs="Times New Roman"/>
                <w:sz w:val="24"/>
                <w:szCs w:val="24"/>
              </w:rPr>
            </w:pPr>
            <w:r w:rsidRPr="0046054E">
              <w:rPr>
                <w:rFonts w:ascii="Times New Roman" w:hAnsi="Times New Roman" w:cs="Times New Roman"/>
                <w:sz w:val="24"/>
                <w:szCs w:val="24"/>
              </w:rPr>
              <w:t>3.</w:t>
            </w:r>
          </w:p>
        </w:tc>
        <w:tc>
          <w:tcPr>
            <w:tcW w:w="2593" w:type="dxa"/>
          </w:tcPr>
          <w:p w14:paraId="5C5D2381" w14:textId="77777777" w:rsidR="0046054E" w:rsidRPr="0046054E" w:rsidRDefault="0046054E" w:rsidP="0046054E">
            <w:pPr>
              <w:rPr>
                <w:rFonts w:ascii="Times New Roman" w:hAnsi="Times New Roman" w:cs="Times New Roman"/>
                <w:noProof/>
                <w:sz w:val="24"/>
                <w:szCs w:val="24"/>
                <w:lang w:val="hr-HR"/>
              </w:rPr>
            </w:pPr>
            <w:r w:rsidRPr="0046054E">
              <w:rPr>
                <w:rFonts w:ascii="Times New Roman" w:hAnsi="Times New Roman" w:cs="Times New Roman"/>
                <w:noProof/>
                <w:sz w:val="24"/>
                <w:szCs w:val="24"/>
                <w:lang w:val="hr-HR"/>
              </w:rPr>
              <w:t>Lithan Kishoare</w:t>
            </w:r>
          </w:p>
          <w:p w14:paraId="66B85BBD" w14:textId="7C27F5CF" w:rsidR="0046054E" w:rsidRPr="0046054E" w:rsidRDefault="0046054E" w:rsidP="0046054E">
            <w:pPr>
              <w:rPr>
                <w:rFonts w:ascii="Times New Roman" w:hAnsi="Times New Roman" w:cs="Times New Roman"/>
                <w:sz w:val="24"/>
                <w:szCs w:val="24"/>
              </w:rPr>
            </w:pPr>
            <w:r w:rsidRPr="0046054E">
              <w:rPr>
                <w:rFonts w:ascii="Times New Roman" w:hAnsi="Times New Roman" w:cs="Times New Roman"/>
                <w:sz w:val="24"/>
                <w:szCs w:val="24"/>
              </w:rPr>
              <w:t>Jayabal</w:t>
            </w:r>
          </w:p>
        </w:tc>
        <w:tc>
          <w:tcPr>
            <w:tcW w:w="6094" w:type="dxa"/>
          </w:tcPr>
          <w:p w14:paraId="49A43C8C" w14:textId="77777777" w:rsidR="0046054E" w:rsidRPr="0046054E" w:rsidRDefault="0046054E" w:rsidP="0046054E">
            <w:pPr>
              <w:autoSpaceDE w:val="0"/>
              <w:autoSpaceDN w:val="0"/>
              <w:adjustRightInd w:val="0"/>
              <w:rPr>
                <w:rFonts w:ascii="Times New Roman" w:hAnsi="Times New Roman" w:cs="Times New Roman"/>
                <w:sz w:val="24"/>
                <w:szCs w:val="24"/>
              </w:rPr>
            </w:pPr>
            <w:r w:rsidRPr="0046054E">
              <w:rPr>
                <w:rFonts w:ascii="Times New Roman" w:hAnsi="Times New Roman" w:cs="Times New Roman"/>
                <w:sz w:val="24"/>
                <w:szCs w:val="24"/>
              </w:rPr>
              <w:t>Ischiadic nerve- functional anatomy</w:t>
            </w:r>
          </w:p>
        </w:tc>
      </w:tr>
      <w:tr w:rsidR="0046054E" w:rsidRPr="0046054E" w14:paraId="0CB0B333" w14:textId="77777777" w:rsidTr="005C1242">
        <w:tc>
          <w:tcPr>
            <w:tcW w:w="663" w:type="dxa"/>
          </w:tcPr>
          <w:p w14:paraId="540E8ED8" w14:textId="77777777" w:rsidR="0046054E" w:rsidRPr="0046054E" w:rsidRDefault="0046054E" w:rsidP="0046054E">
            <w:pPr>
              <w:jc w:val="center"/>
              <w:rPr>
                <w:rFonts w:ascii="Times New Roman" w:hAnsi="Times New Roman" w:cs="Times New Roman"/>
                <w:sz w:val="24"/>
                <w:szCs w:val="24"/>
              </w:rPr>
            </w:pPr>
            <w:r w:rsidRPr="0046054E">
              <w:rPr>
                <w:rFonts w:ascii="Times New Roman" w:hAnsi="Times New Roman" w:cs="Times New Roman"/>
                <w:sz w:val="24"/>
                <w:szCs w:val="24"/>
              </w:rPr>
              <w:t>4.</w:t>
            </w:r>
          </w:p>
        </w:tc>
        <w:tc>
          <w:tcPr>
            <w:tcW w:w="2593" w:type="dxa"/>
          </w:tcPr>
          <w:p w14:paraId="240E0042" w14:textId="77777777" w:rsidR="0046054E" w:rsidRPr="0046054E" w:rsidRDefault="0046054E" w:rsidP="0046054E">
            <w:pPr>
              <w:rPr>
                <w:rFonts w:ascii="Times New Roman" w:hAnsi="Times New Roman" w:cs="Times New Roman"/>
                <w:sz w:val="24"/>
                <w:szCs w:val="24"/>
                <w:shd w:val="clear" w:color="auto" w:fill="F5F5F5"/>
              </w:rPr>
            </w:pPr>
            <w:r w:rsidRPr="0046054E">
              <w:rPr>
                <w:rFonts w:ascii="Times New Roman" w:hAnsi="Times New Roman" w:cs="Times New Roman"/>
                <w:sz w:val="24"/>
                <w:szCs w:val="24"/>
              </w:rPr>
              <w:t xml:space="preserve">Ayush </w:t>
            </w:r>
          </w:p>
          <w:p w14:paraId="4D8AC7F0" w14:textId="482CB9C5" w:rsidR="0046054E" w:rsidRPr="0046054E" w:rsidRDefault="0046054E" w:rsidP="0046054E">
            <w:pPr>
              <w:rPr>
                <w:rFonts w:ascii="Times New Roman" w:hAnsi="Times New Roman" w:cs="Times New Roman"/>
                <w:sz w:val="24"/>
                <w:szCs w:val="24"/>
              </w:rPr>
            </w:pPr>
            <w:r w:rsidRPr="0046054E">
              <w:rPr>
                <w:rFonts w:ascii="Times New Roman" w:hAnsi="Times New Roman" w:cs="Times New Roman"/>
                <w:sz w:val="24"/>
                <w:szCs w:val="24"/>
              </w:rPr>
              <w:t>Dhas</w:t>
            </w:r>
          </w:p>
        </w:tc>
        <w:tc>
          <w:tcPr>
            <w:tcW w:w="6094" w:type="dxa"/>
          </w:tcPr>
          <w:p w14:paraId="6025295D" w14:textId="77777777" w:rsidR="0046054E" w:rsidRPr="0046054E" w:rsidRDefault="0046054E" w:rsidP="0046054E">
            <w:pPr>
              <w:autoSpaceDE w:val="0"/>
              <w:autoSpaceDN w:val="0"/>
              <w:adjustRightInd w:val="0"/>
              <w:rPr>
                <w:rFonts w:ascii="Times New Roman" w:hAnsi="Times New Roman" w:cs="Times New Roman"/>
                <w:sz w:val="24"/>
                <w:szCs w:val="24"/>
              </w:rPr>
            </w:pPr>
            <w:r w:rsidRPr="0046054E">
              <w:rPr>
                <w:rFonts w:ascii="Times New Roman" w:hAnsi="Times New Roman" w:cs="Times New Roman"/>
                <w:sz w:val="24"/>
                <w:szCs w:val="24"/>
              </w:rPr>
              <w:t>Functional anatomy of the tarsal canal.</w:t>
            </w:r>
          </w:p>
        </w:tc>
      </w:tr>
      <w:tr w:rsidR="0046054E" w:rsidRPr="0046054E" w14:paraId="4B2E50A6" w14:textId="77777777" w:rsidTr="005C1242">
        <w:tc>
          <w:tcPr>
            <w:tcW w:w="663" w:type="dxa"/>
          </w:tcPr>
          <w:p w14:paraId="71D759E8" w14:textId="77777777" w:rsidR="0046054E" w:rsidRPr="0046054E" w:rsidRDefault="0046054E" w:rsidP="0046054E">
            <w:pPr>
              <w:jc w:val="center"/>
              <w:rPr>
                <w:rFonts w:ascii="Times New Roman" w:hAnsi="Times New Roman" w:cs="Times New Roman"/>
                <w:sz w:val="24"/>
                <w:szCs w:val="24"/>
              </w:rPr>
            </w:pPr>
            <w:r w:rsidRPr="0046054E">
              <w:rPr>
                <w:rFonts w:ascii="Times New Roman" w:hAnsi="Times New Roman" w:cs="Times New Roman"/>
                <w:sz w:val="24"/>
                <w:szCs w:val="24"/>
              </w:rPr>
              <w:t>5.</w:t>
            </w:r>
          </w:p>
        </w:tc>
        <w:tc>
          <w:tcPr>
            <w:tcW w:w="2593" w:type="dxa"/>
          </w:tcPr>
          <w:p w14:paraId="76DF9394" w14:textId="77777777" w:rsidR="0046054E" w:rsidRPr="0046054E" w:rsidRDefault="0046054E" w:rsidP="0046054E">
            <w:pPr>
              <w:rPr>
                <w:rFonts w:ascii="Times New Roman" w:hAnsi="Times New Roman" w:cs="Times New Roman"/>
                <w:sz w:val="24"/>
                <w:szCs w:val="24"/>
              </w:rPr>
            </w:pPr>
            <w:r w:rsidRPr="0046054E">
              <w:rPr>
                <w:rFonts w:ascii="Times New Roman" w:hAnsi="Times New Roman" w:cs="Times New Roman"/>
                <w:sz w:val="24"/>
                <w:szCs w:val="24"/>
              </w:rPr>
              <w:t xml:space="preserve">Devica </w:t>
            </w:r>
          </w:p>
          <w:p w14:paraId="6DA103D4" w14:textId="7A2D8CDF" w:rsidR="0046054E" w:rsidRPr="0046054E" w:rsidRDefault="0046054E" w:rsidP="0046054E">
            <w:pPr>
              <w:rPr>
                <w:rFonts w:ascii="Times New Roman" w:hAnsi="Times New Roman" w:cs="Times New Roman"/>
                <w:sz w:val="24"/>
                <w:szCs w:val="24"/>
              </w:rPr>
            </w:pPr>
            <w:r w:rsidRPr="0046054E">
              <w:rPr>
                <w:rFonts w:ascii="Times New Roman" w:hAnsi="Times New Roman" w:cs="Times New Roman"/>
                <w:noProof/>
                <w:sz w:val="24"/>
                <w:szCs w:val="24"/>
                <w:lang w:val="hr-HR"/>
              </w:rPr>
              <w:t>Chinnachamy</w:t>
            </w:r>
          </w:p>
        </w:tc>
        <w:tc>
          <w:tcPr>
            <w:tcW w:w="6094" w:type="dxa"/>
          </w:tcPr>
          <w:p w14:paraId="551CC13E" w14:textId="77777777" w:rsidR="0046054E" w:rsidRPr="0046054E" w:rsidRDefault="0046054E" w:rsidP="0046054E">
            <w:pPr>
              <w:autoSpaceDE w:val="0"/>
              <w:autoSpaceDN w:val="0"/>
              <w:adjustRightInd w:val="0"/>
              <w:rPr>
                <w:rFonts w:ascii="Times New Roman" w:eastAsia="f1" w:hAnsi="Times New Roman" w:cs="Times New Roman"/>
                <w:sz w:val="24"/>
                <w:szCs w:val="24"/>
              </w:rPr>
            </w:pPr>
            <w:r w:rsidRPr="0046054E">
              <w:rPr>
                <w:rFonts w:ascii="Times New Roman" w:eastAsia="f1" w:hAnsi="Times New Roman" w:cs="Times New Roman"/>
                <w:sz w:val="24"/>
                <w:szCs w:val="24"/>
              </w:rPr>
              <w:t>Arches of the foot and their disorders.</w:t>
            </w:r>
          </w:p>
        </w:tc>
      </w:tr>
      <w:tr w:rsidR="0046054E" w:rsidRPr="0046054E" w14:paraId="77AFB5E5" w14:textId="77777777" w:rsidTr="005C1242">
        <w:tc>
          <w:tcPr>
            <w:tcW w:w="663" w:type="dxa"/>
          </w:tcPr>
          <w:p w14:paraId="4AD8C413" w14:textId="77777777" w:rsidR="0046054E" w:rsidRPr="0046054E" w:rsidRDefault="0046054E" w:rsidP="0046054E">
            <w:pPr>
              <w:jc w:val="center"/>
              <w:rPr>
                <w:rFonts w:ascii="Times New Roman" w:hAnsi="Times New Roman" w:cs="Times New Roman"/>
                <w:sz w:val="24"/>
                <w:szCs w:val="24"/>
              </w:rPr>
            </w:pPr>
            <w:r w:rsidRPr="0046054E">
              <w:rPr>
                <w:rFonts w:ascii="Times New Roman" w:hAnsi="Times New Roman" w:cs="Times New Roman"/>
                <w:sz w:val="24"/>
                <w:szCs w:val="24"/>
              </w:rPr>
              <w:t>6.</w:t>
            </w:r>
          </w:p>
        </w:tc>
        <w:tc>
          <w:tcPr>
            <w:tcW w:w="2593" w:type="dxa"/>
          </w:tcPr>
          <w:p w14:paraId="40824DCF" w14:textId="77777777" w:rsidR="0046054E" w:rsidRPr="0046054E" w:rsidRDefault="0046054E" w:rsidP="0046054E">
            <w:pPr>
              <w:rPr>
                <w:rFonts w:ascii="Times New Roman" w:hAnsi="Times New Roman" w:cs="Times New Roman"/>
                <w:noProof/>
                <w:sz w:val="24"/>
                <w:szCs w:val="24"/>
                <w:lang w:val="hr-HR"/>
              </w:rPr>
            </w:pPr>
            <w:r w:rsidRPr="0046054E">
              <w:rPr>
                <w:rFonts w:ascii="Times New Roman" w:hAnsi="Times New Roman" w:cs="Times New Roman"/>
                <w:sz w:val="24"/>
                <w:szCs w:val="24"/>
                <w:shd w:val="clear" w:color="auto" w:fill="F5F5F5"/>
              </w:rPr>
              <w:t>Krishna</w:t>
            </w:r>
          </w:p>
          <w:p w14:paraId="78E6E996" w14:textId="61EFCF58" w:rsidR="0046054E" w:rsidRPr="0046054E" w:rsidRDefault="0046054E" w:rsidP="0046054E">
            <w:pPr>
              <w:rPr>
                <w:rFonts w:ascii="Times New Roman" w:hAnsi="Times New Roman" w:cs="Times New Roman"/>
                <w:sz w:val="24"/>
                <w:szCs w:val="24"/>
              </w:rPr>
            </w:pPr>
            <w:r w:rsidRPr="0046054E">
              <w:rPr>
                <w:rFonts w:ascii="Times New Roman" w:hAnsi="Times New Roman" w:cs="Times New Roman"/>
                <w:sz w:val="24"/>
                <w:szCs w:val="24"/>
                <w:shd w:val="clear" w:color="auto" w:fill="F5F5F5"/>
              </w:rPr>
              <w:t>Aksha</w:t>
            </w:r>
          </w:p>
        </w:tc>
        <w:tc>
          <w:tcPr>
            <w:tcW w:w="6094" w:type="dxa"/>
          </w:tcPr>
          <w:p w14:paraId="4D9C13C8" w14:textId="77777777" w:rsidR="0046054E" w:rsidRPr="0046054E" w:rsidRDefault="0046054E" w:rsidP="0046054E">
            <w:pPr>
              <w:rPr>
                <w:rFonts w:ascii="Times New Roman" w:hAnsi="Times New Roman" w:cs="Times New Roman"/>
                <w:sz w:val="24"/>
                <w:szCs w:val="24"/>
              </w:rPr>
            </w:pPr>
            <w:r w:rsidRPr="0046054E">
              <w:rPr>
                <w:rFonts w:ascii="Times New Roman" w:hAnsi="Times New Roman" w:cs="Times New Roman"/>
                <w:sz w:val="24"/>
                <w:szCs w:val="24"/>
              </w:rPr>
              <w:t xml:space="preserve">Hip joint: anatomy. Dislocations. Surgical hip replacement. </w:t>
            </w:r>
          </w:p>
        </w:tc>
      </w:tr>
      <w:tr w:rsidR="0046054E" w:rsidRPr="0046054E" w14:paraId="00314A75" w14:textId="77777777" w:rsidTr="005C1242">
        <w:tc>
          <w:tcPr>
            <w:tcW w:w="663" w:type="dxa"/>
          </w:tcPr>
          <w:p w14:paraId="2AE21505" w14:textId="77777777" w:rsidR="0046054E" w:rsidRPr="0046054E" w:rsidRDefault="0046054E" w:rsidP="005C1242">
            <w:pPr>
              <w:jc w:val="center"/>
              <w:rPr>
                <w:rFonts w:ascii="Times New Roman" w:hAnsi="Times New Roman" w:cs="Times New Roman"/>
                <w:sz w:val="24"/>
                <w:szCs w:val="24"/>
              </w:rPr>
            </w:pPr>
            <w:r w:rsidRPr="0046054E">
              <w:rPr>
                <w:rFonts w:ascii="Times New Roman" w:hAnsi="Times New Roman" w:cs="Times New Roman"/>
                <w:sz w:val="24"/>
                <w:szCs w:val="24"/>
              </w:rPr>
              <w:t>7.</w:t>
            </w:r>
          </w:p>
        </w:tc>
        <w:tc>
          <w:tcPr>
            <w:tcW w:w="2593" w:type="dxa"/>
          </w:tcPr>
          <w:p w14:paraId="662CE813" w14:textId="77777777" w:rsidR="0046054E" w:rsidRPr="0046054E" w:rsidRDefault="0046054E" w:rsidP="0046054E">
            <w:pPr>
              <w:spacing w:after="0" w:line="240" w:lineRule="auto"/>
              <w:rPr>
                <w:rFonts w:cs="Times New Roman"/>
                <w:szCs w:val="24"/>
              </w:rPr>
            </w:pPr>
            <w:r w:rsidRPr="0046054E">
              <w:rPr>
                <w:rFonts w:cs="Times New Roman"/>
                <w:szCs w:val="24"/>
              </w:rPr>
              <w:t>Ave Shoffna</w:t>
            </w:r>
          </w:p>
          <w:p w14:paraId="3E4D19FD" w14:textId="63D0084D" w:rsidR="0046054E" w:rsidRPr="0046054E" w:rsidRDefault="0046054E" w:rsidP="0046054E">
            <w:pPr>
              <w:rPr>
                <w:rFonts w:ascii="Times New Roman" w:hAnsi="Times New Roman" w:cs="Times New Roman"/>
                <w:sz w:val="24"/>
                <w:szCs w:val="24"/>
              </w:rPr>
            </w:pPr>
            <w:r w:rsidRPr="0046054E">
              <w:rPr>
                <w:rFonts w:ascii="Times New Roman" w:hAnsi="Times New Roman" w:cs="Times New Roman"/>
                <w:sz w:val="24"/>
                <w:szCs w:val="24"/>
              </w:rPr>
              <w:t>Calistus</w:t>
            </w:r>
          </w:p>
        </w:tc>
        <w:tc>
          <w:tcPr>
            <w:tcW w:w="6094" w:type="dxa"/>
          </w:tcPr>
          <w:p w14:paraId="2EEAC917" w14:textId="77777777" w:rsidR="0046054E" w:rsidRPr="0046054E" w:rsidRDefault="0046054E" w:rsidP="005C1242">
            <w:pPr>
              <w:rPr>
                <w:rFonts w:ascii="Times New Roman" w:hAnsi="Times New Roman" w:cs="Times New Roman"/>
                <w:sz w:val="24"/>
                <w:szCs w:val="24"/>
              </w:rPr>
            </w:pPr>
            <w:r w:rsidRPr="0046054E">
              <w:rPr>
                <w:rFonts w:ascii="Times New Roman" w:hAnsi="Times New Roman" w:cs="Times New Roman"/>
                <w:sz w:val="24"/>
                <w:szCs w:val="24"/>
              </w:rPr>
              <w:t>Injuries of lower limb bones</w:t>
            </w:r>
          </w:p>
        </w:tc>
      </w:tr>
      <w:tr w:rsidR="0046054E" w:rsidRPr="0046054E" w14:paraId="3D21C659" w14:textId="77777777" w:rsidTr="005C1242">
        <w:tc>
          <w:tcPr>
            <w:tcW w:w="663" w:type="dxa"/>
          </w:tcPr>
          <w:p w14:paraId="7E020879" w14:textId="77777777" w:rsidR="0046054E" w:rsidRPr="0046054E" w:rsidRDefault="0046054E" w:rsidP="005C1242">
            <w:pPr>
              <w:jc w:val="center"/>
              <w:rPr>
                <w:rFonts w:ascii="Times New Roman" w:hAnsi="Times New Roman" w:cs="Times New Roman"/>
                <w:sz w:val="24"/>
                <w:szCs w:val="24"/>
              </w:rPr>
            </w:pPr>
            <w:r w:rsidRPr="0046054E">
              <w:rPr>
                <w:rFonts w:ascii="Times New Roman" w:hAnsi="Times New Roman" w:cs="Times New Roman"/>
                <w:sz w:val="24"/>
                <w:szCs w:val="24"/>
              </w:rPr>
              <w:t>8.</w:t>
            </w:r>
          </w:p>
        </w:tc>
        <w:tc>
          <w:tcPr>
            <w:tcW w:w="2593" w:type="dxa"/>
          </w:tcPr>
          <w:p w14:paraId="42C2FA96" w14:textId="77777777" w:rsidR="0046054E" w:rsidRPr="0046054E" w:rsidRDefault="0046054E" w:rsidP="0046054E">
            <w:pPr>
              <w:spacing w:after="0" w:line="240" w:lineRule="auto"/>
              <w:rPr>
                <w:rFonts w:cs="Times New Roman"/>
                <w:szCs w:val="24"/>
              </w:rPr>
            </w:pPr>
            <w:r w:rsidRPr="0046054E">
              <w:rPr>
                <w:rFonts w:cs="Times New Roman"/>
                <w:szCs w:val="24"/>
              </w:rPr>
              <w:t>Erkan Arda</w:t>
            </w:r>
          </w:p>
          <w:p w14:paraId="2F0BFCFA" w14:textId="4D1421C3" w:rsidR="0046054E" w:rsidRPr="0046054E" w:rsidRDefault="0046054E" w:rsidP="0046054E">
            <w:pPr>
              <w:rPr>
                <w:rFonts w:ascii="Times New Roman" w:hAnsi="Times New Roman" w:cs="Times New Roman"/>
                <w:sz w:val="24"/>
                <w:szCs w:val="24"/>
              </w:rPr>
            </w:pPr>
            <w:r w:rsidRPr="0046054E">
              <w:rPr>
                <w:rFonts w:ascii="Times New Roman" w:hAnsi="Times New Roman" w:cs="Times New Roman"/>
                <w:sz w:val="24"/>
                <w:szCs w:val="24"/>
              </w:rPr>
              <w:t>Çetiner</w:t>
            </w:r>
          </w:p>
        </w:tc>
        <w:tc>
          <w:tcPr>
            <w:tcW w:w="6094" w:type="dxa"/>
          </w:tcPr>
          <w:p w14:paraId="79F4BDC9" w14:textId="77777777" w:rsidR="0046054E" w:rsidRPr="0046054E" w:rsidRDefault="0046054E" w:rsidP="005C1242">
            <w:pPr>
              <w:rPr>
                <w:rFonts w:ascii="Times New Roman" w:hAnsi="Times New Roman" w:cs="Times New Roman"/>
                <w:sz w:val="24"/>
                <w:szCs w:val="24"/>
              </w:rPr>
            </w:pPr>
            <w:r w:rsidRPr="0046054E">
              <w:rPr>
                <w:rFonts w:ascii="Times New Roman" w:hAnsi="Times New Roman" w:cs="Times New Roman"/>
                <w:sz w:val="24"/>
                <w:szCs w:val="24"/>
              </w:rPr>
              <w:t>Posture and gait</w:t>
            </w:r>
          </w:p>
        </w:tc>
      </w:tr>
    </w:tbl>
    <w:p w14:paraId="6C590012" w14:textId="77777777" w:rsidR="0046054E" w:rsidRPr="0046054E" w:rsidRDefault="0046054E">
      <w:pPr>
        <w:rPr>
          <w:rFonts w:cs="Times New Roman"/>
          <w:szCs w:val="24"/>
        </w:rPr>
      </w:pPr>
    </w:p>
    <w:p w14:paraId="46865738" w14:textId="77777777" w:rsidR="0046054E" w:rsidRPr="0046054E" w:rsidRDefault="0046054E">
      <w:pPr>
        <w:rPr>
          <w:rFonts w:cs="Times New Roman"/>
          <w:szCs w:val="24"/>
        </w:rPr>
      </w:pPr>
    </w:p>
    <w:p w14:paraId="28A10BD6" w14:textId="71AAF503" w:rsidR="00315109" w:rsidRPr="0046054E" w:rsidRDefault="00315109">
      <w:pPr>
        <w:rPr>
          <w:rFonts w:cs="Times New Roman"/>
          <w:szCs w:val="24"/>
        </w:rPr>
      </w:pPr>
      <w:r w:rsidRPr="0046054E">
        <w:rPr>
          <w:rFonts w:cs="Times New Roman"/>
          <w:szCs w:val="24"/>
        </w:rPr>
        <w:t xml:space="preserve">Consultations via email: </w:t>
      </w:r>
      <w:hyperlink r:id="rId4" w:history="1">
        <w:r w:rsidR="0097521B" w:rsidRPr="0046054E">
          <w:rPr>
            <w:rStyle w:val="Hyperlink"/>
            <w:rFonts w:cs="Times New Roman"/>
            <w:szCs w:val="24"/>
          </w:rPr>
          <w:t>igor.sladojevic@med.unibl.org</w:t>
        </w:r>
      </w:hyperlink>
    </w:p>
    <w:p w14:paraId="454FC9B0" w14:textId="77777777" w:rsidR="0097521B" w:rsidRPr="0046054E" w:rsidRDefault="0097521B">
      <w:pPr>
        <w:rPr>
          <w:rFonts w:cs="Times New Roman"/>
          <w:szCs w:val="24"/>
        </w:rPr>
      </w:pPr>
    </w:p>
    <w:p w14:paraId="5460DABA" w14:textId="77777777" w:rsidR="0097521B" w:rsidRPr="0046054E" w:rsidRDefault="0097521B">
      <w:pPr>
        <w:rPr>
          <w:rFonts w:cs="Times New Roman"/>
          <w:szCs w:val="24"/>
        </w:rPr>
      </w:pPr>
    </w:p>
    <w:p w14:paraId="22B3EE1C" w14:textId="77777777" w:rsidR="0097521B" w:rsidRPr="0046054E" w:rsidRDefault="0097521B">
      <w:pPr>
        <w:rPr>
          <w:rFonts w:cs="Times New Roman"/>
          <w:szCs w:val="24"/>
        </w:rPr>
      </w:pPr>
    </w:p>
    <w:p w14:paraId="7B0CCA76" w14:textId="77777777" w:rsidR="009F593F" w:rsidRPr="0046054E" w:rsidRDefault="009F593F" w:rsidP="0097521B">
      <w:pPr>
        <w:rPr>
          <w:rFonts w:cs="Times New Roman"/>
          <w:b/>
          <w:szCs w:val="24"/>
        </w:rPr>
      </w:pPr>
      <w:r w:rsidRPr="0046054E">
        <w:rPr>
          <w:rFonts w:cs="Times New Roman"/>
          <w:b/>
          <w:szCs w:val="24"/>
        </w:rPr>
        <w:t>INSTRUCTIONS FOR SEMINARS</w:t>
      </w:r>
    </w:p>
    <w:p w14:paraId="466A3C26" w14:textId="2556B5B9" w:rsidR="009F593F" w:rsidRPr="0046054E" w:rsidRDefault="009F593F" w:rsidP="009F593F">
      <w:pPr>
        <w:jc w:val="both"/>
        <w:rPr>
          <w:rFonts w:cs="Times New Roman"/>
          <w:szCs w:val="24"/>
        </w:rPr>
      </w:pPr>
      <w:r w:rsidRPr="0046054E">
        <w:rPr>
          <w:rFonts w:cs="Times New Roman"/>
          <w:szCs w:val="24"/>
        </w:rPr>
        <w:t xml:space="preserve">Each student will be assigned an anatomical topic that the student will present orally. The presentation should be made by Microsoft PowerPoint software. Presentations should be minimum of 10 slides long. Use easy-to-read fonts such as Times New Roman or Arial. </w:t>
      </w:r>
      <w:r w:rsidRPr="0046054E">
        <w:rPr>
          <w:rFonts w:cs="Times New Roman"/>
          <w:b/>
          <w:color w:val="FF0000"/>
          <w:szCs w:val="24"/>
          <w:u w:val="single"/>
        </w:rPr>
        <w:t>Keep text to a minimum 6-8 lines per slide</w:t>
      </w:r>
      <w:r w:rsidRPr="0046054E">
        <w:rPr>
          <w:rFonts w:cs="Times New Roman"/>
          <w:color w:val="FF0000"/>
          <w:szCs w:val="24"/>
        </w:rPr>
        <w:t xml:space="preserve"> </w:t>
      </w:r>
      <w:r w:rsidRPr="0046054E">
        <w:rPr>
          <w:rFonts w:cs="Times New Roman"/>
          <w:szCs w:val="24"/>
        </w:rPr>
        <w:t xml:space="preserve">or explain the presented picture orally. </w:t>
      </w:r>
      <w:r w:rsidR="00B842C9" w:rsidRPr="0046054E">
        <w:rPr>
          <w:rFonts w:cs="Times New Roman"/>
          <w:szCs w:val="24"/>
        </w:rPr>
        <w:t>Use images from</w:t>
      </w:r>
      <w:r w:rsidRPr="0046054E">
        <w:rPr>
          <w:rFonts w:cs="Times New Roman"/>
          <w:szCs w:val="24"/>
        </w:rPr>
        <w:t xml:space="preserve"> books or images found online, but only if the image resolution is high ! For better projection visualization keep font size 22 or bigger. Leave out the sound effects and background music. Proofread it.   </w:t>
      </w:r>
    </w:p>
    <w:p w14:paraId="74925F0F" w14:textId="77777777" w:rsidR="009F593F" w:rsidRPr="0046054E" w:rsidRDefault="009F593F" w:rsidP="009F593F">
      <w:pPr>
        <w:jc w:val="both"/>
        <w:rPr>
          <w:rFonts w:cs="Times New Roman"/>
          <w:szCs w:val="24"/>
        </w:rPr>
      </w:pPr>
    </w:p>
    <w:p w14:paraId="2E55B9D0" w14:textId="77777777" w:rsidR="009F593F" w:rsidRPr="0046054E" w:rsidRDefault="009F593F" w:rsidP="0097521B">
      <w:pPr>
        <w:rPr>
          <w:rFonts w:cs="Times New Roman"/>
          <w:szCs w:val="24"/>
        </w:rPr>
      </w:pPr>
    </w:p>
    <w:p w14:paraId="3106BDC5" w14:textId="77777777" w:rsidR="0097521B" w:rsidRPr="0046054E" w:rsidRDefault="0097521B">
      <w:pPr>
        <w:rPr>
          <w:rFonts w:cs="Times New Roman"/>
          <w:szCs w:val="24"/>
        </w:rPr>
      </w:pPr>
    </w:p>
    <w:p w14:paraId="6AAAF2D3" w14:textId="77777777" w:rsidR="0097521B" w:rsidRPr="0046054E" w:rsidRDefault="0097521B">
      <w:pPr>
        <w:rPr>
          <w:rFonts w:cs="Times New Roman"/>
          <w:szCs w:val="24"/>
        </w:rPr>
      </w:pPr>
    </w:p>
    <w:sectPr w:rsidR="0097521B" w:rsidRPr="00460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1">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09"/>
    <w:rsid w:val="0008021B"/>
    <w:rsid w:val="000C1D0F"/>
    <w:rsid w:val="0012293C"/>
    <w:rsid w:val="001810D5"/>
    <w:rsid w:val="00315109"/>
    <w:rsid w:val="00410BFA"/>
    <w:rsid w:val="0046054E"/>
    <w:rsid w:val="00484BE3"/>
    <w:rsid w:val="00603C08"/>
    <w:rsid w:val="006617D7"/>
    <w:rsid w:val="009070F2"/>
    <w:rsid w:val="00926CE1"/>
    <w:rsid w:val="0097521B"/>
    <w:rsid w:val="009F08B0"/>
    <w:rsid w:val="009F593F"/>
    <w:rsid w:val="00A64625"/>
    <w:rsid w:val="00B842C9"/>
    <w:rsid w:val="00BE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CE06"/>
  <w15:chartTrackingRefBased/>
  <w15:docId w15:val="{88FA3BDF-CD69-4429-94B9-BB2157EF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10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2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gor.sladojevic@med.uni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Lenovo</cp:lastModifiedBy>
  <cp:revision>6</cp:revision>
  <dcterms:created xsi:type="dcterms:W3CDTF">2023-12-27T18:44:00Z</dcterms:created>
  <dcterms:modified xsi:type="dcterms:W3CDTF">2024-01-05T10:52:00Z</dcterms:modified>
</cp:coreProperties>
</file>