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7"/>
      </w:tblGrid>
      <w:tr w:rsidR="00001674" w:rsidRPr="00001674" w:rsidTr="0000167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5490"/>
            </w:tblGrid>
            <w:tr w:rsidR="00001674" w:rsidRPr="00001674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1674">
                    <w:rPr>
                      <w:rFonts w:ascii="Arial" w:eastAsia="Times New Roman" w:hAnsi="Arial" w:cs="Arial"/>
                      <w:sz w:val="18"/>
                      <w:szCs w:val="18"/>
                    </w:rPr>
                    <w:t>Семестар: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1674">
                    <w:rPr>
                      <w:rFonts w:ascii="Arial" w:eastAsia="Times New Roman" w:hAnsi="Arial" w:cs="Arial"/>
                      <w:sz w:val="18"/>
                      <w:szCs w:val="18"/>
                    </w:rPr>
                    <w:t>2023/2024 - зимски</w:t>
                  </w:r>
                </w:p>
              </w:tc>
            </w:tr>
            <w:tr w:rsidR="00001674" w:rsidRPr="00001674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1674"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Предмет: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1674"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Професионалне болести у денталној медицини (ИСДМ18ПБДМ)</w:t>
                  </w:r>
                </w:p>
              </w:tc>
            </w:tr>
            <w:tr w:rsidR="00001674" w:rsidRPr="00001674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1674">
                    <w:rPr>
                      <w:rFonts w:ascii="Arial" w:eastAsia="Times New Roman" w:hAnsi="Arial" w:cs="Arial"/>
                      <w:sz w:val="18"/>
                      <w:szCs w:val="18"/>
                    </w:rPr>
                    <w:t>Активност: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1674">
                    <w:rPr>
                      <w:rFonts w:ascii="Arial" w:eastAsia="Times New Roman" w:hAnsi="Arial" w:cs="Arial"/>
                      <w:sz w:val="18"/>
                      <w:szCs w:val="18"/>
                    </w:rPr>
                    <w:t>Колоквијум</w:t>
                  </w:r>
                </w:p>
              </w:tc>
            </w:tr>
          </w:tbl>
          <w:p w:rsidR="00001674" w:rsidRPr="00001674" w:rsidRDefault="00001674" w:rsidP="000016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001674" w:rsidRPr="00001674" w:rsidTr="0000167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674" w:rsidRPr="00001674" w:rsidRDefault="00001674" w:rsidP="000016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01674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7EBCD07C" wp14:editId="5F79AC1A">
                  <wp:extent cx="9525" cy="9525"/>
                  <wp:effectExtent l="0" t="0" r="0" b="0"/>
                  <wp:docPr id="15" name="j_id19:j_id42" descr="https://zaposleni.unibl.org/a4j/g/3_3_3.Finalimages/spacer.gif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19:j_id42" descr="https://zaposleni.unibl.org/a4j/g/3_3_3.Finalimages/spacer.gif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674" w:rsidRPr="00001674" w:rsidTr="0000167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1469"/>
              <w:gridCol w:w="1693"/>
              <w:gridCol w:w="1769"/>
              <w:gridCol w:w="1978"/>
              <w:gridCol w:w="1618"/>
            </w:tblGrid>
            <w:tr w:rsidR="00001674" w:rsidRPr="00001674">
              <w:trPr>
                <w:tblHeader/>
              </w:trPr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Р.Бр.</w:t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Број индекса</w:t>
                  </w:r>
                  <w:r w:rsidRPr="0000167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2C972241" wp14:editId="2A1CEBE7">
                        <wp:extent cx="142875" cy="142875"/>
                        <wp:effectExtent l="0" t="0" r="9525" b="9525"/>
                        <wp:docPr id="16" name="Picture 16" descr="https://zaposleni.unibl.org/a4j/g/3_3_3.Finalorg.richfaces.renderkit.html.iconimages.DataTableIconSortAsc/DATB/eAFjYGD49OkzAAWzAtg_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zaposleni.unibl.org/a4j/g/3_3_3.Finalorg.richfaces.renderkit.html.iconimages.DataTableIconSortAsc/DATB/eAFjYGD49OkzAAWzAtg_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Презиме и име</w:t>
                  </w:r>
                  <w:r w:rsidRPr="0000167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3D09DF2C" wp14:editId="427E91AC">
                        <wp:extent cx="142875" cy="142875"/>
                        <wp:effectExtent l="0" t="0" r="0" b="9525"/>
                        <wp:docPr id="17" name="Picture 17" descr="https://zaposleni.unibl.org/a4j/g/3_3_3.Finalorg.richfaces.renderkit.html.iconimages.DataTableIconSortNone/DATB/eAFjYGD49OkzAAWzAtg_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zaposleni.unibl.org/a4j/g/3_3_3.Finalorg.richfaces.renderkit.html.iconimages.DataTableIconSortNone/DATB/eAFjYGD49OkzAAWzAtg_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Број поена (0-20)</w:t>
                  </w:r>
                  <w:r w:rsidRPr="0000167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3EC3605E" wp14:editId="365E3433">
                        <wp:extent cx="142875" cy="142875"/>
                        <wp:effectExtent l="0" t="0" r="0" b="9525"/>
                        <wp:docPr id="18" name="Picture 18" descr="https://zaposleni.unibl.org/a4j/g/3_3_3.Finalorg.richfaces.renderkit.html.iconimages.DataTableIconSortNone/DATB/eAFjYGD49OkzAAWzAtg_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zaposleni.unibl.org/a4j/g/3_3_3.Finalorg.richfaces.renderkit.html.iconimages.DataTableIconSortNone/DATB/eAFjYGD49OkzAAWzAtg_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Датум одрађивања</w:t>
                  </w:r>
                  <w:r w:rsidRPr="0000167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6854D7A1" wp14:editId="54CA66C9">
                        <wp:extent cx="142875" cy="142875"/>
                        <wp:effectExtent l="0" t="0" r="0" b="9525"/>
                        <wp:docPr id="19" name="Picture 19" descr="https://zaposleni.unibl.org/a4j/g/3_3_3.Finalorg.richfaces.renderkit.html.iconimages.DataTableIconSortNone/DATB/eAFjYGD49OkzAAWzAtg_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zaposleni.unibl.org/a4j/g/3_3_3.Finalorg.richfaces.renderkit.html.iconimages.DataTableIconSortNone/DATB/eAFjYGD49OkzAAWzAtg_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Потписује оцене</w:t>
                  </w: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1818/2018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Ђукић Марија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16.01.2024.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1824/2018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Бојанић Ведрана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16.01.2024.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1836/2018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Граховац Хелена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16.01.2024.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1886/2019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Павковић Николина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16.01.2024.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1888/2019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Лукић Екатерина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16.01.2024.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1896/2019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Мичић Оља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16.01.2024.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1920/2019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Дрмић Леа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16.01.2024.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1942/2020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Бунић 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16.01.2024.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1954/2020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Лужија Данило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16.01.2024.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1989/2020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Бекaвац Антонела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16.01.2024.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  <w:tr w:rsidR="00001674" w:rsidRPr="00001674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2021/2021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Петраш Дејан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16.01.2024.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1674" w:rsidRPr="00001674" w:rsidRDefault="00001674" w:rsidP="0000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0167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Обрадовић Марија</w:t>
                  </w:r>
                </w:p>
              </w:tc>
            </w:tr>
          </w:tbl>
          <w:p w:rsidR="00001674" w:rsidRPr="00001674" w:rsidRDefault="00001674" w:rsidP="000016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98568C" w:rsidRDefault="0098568C"/>
    <w:sectPr w:rsidR="0098568C" w:rsidSect="0000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74"/>
    <w:rsid w:val="00001674"/>
    <w:rsid w:val="009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91CE8-9AE3-4FD0-8310-D9987F75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2024-01-16T11:33:00Z</dcterms:created>
  <dcterms:modified xsi:type="dcterms:W3CDTF">2024-01-16T11:35:00Z</dcterms:modified>
</cp:coreProperties>
</file>