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F06CA3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AD485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3C1762" w:rsidP="00832A4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832A45">
              <w:rPr>
                <w:lang w:val="sr-Latn-RS"/>
              </w:rPr>
              <w:t>3</w:t>
            </w:r>
            <w:r w:rsidR="003C3D0A">
              <w:rPr>
                <w:lang w:val="sr-Cyrl-BA"/>
              </w:rPr>
              <w:t>/202</w:t>
            </w:r>
            <w:r w:rsidR="00832A45">
              <w:rPr>
                <w:lang w:val="sr-Latn-RS"/>
              </w:rPr>
              <w:t>4</w:t>
            </w:r>
            <w:bookmarkStart w:id="0" w:name="_GoBack"/>
            <w:bookmarkEnd w:id="0"/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AD485A" w:rsidRDefault="00AD485A" w:rsidP="00730824">
            <w:pPr>
              <w:ind w:left="57" w:right="57"/>
            </w:pPr>
            <w:r>
              <w:t>Дијагностичке и терапијске новине у неурологији</w:t>
            </w:r>
          </w:p>
        </w:tc>
        <w:tc>
          <w:tcPr>
            <w:tcW w:w="1440" w:type="dxa"/>
            <w:vAlign w:val="center"/>
          </w:tcPr>
          <w:p w:rsidR="008B1B16" w:rsidRPr="00AD485A" w:rsidRDefault="00AD485A" w:rsidP="005E0F98">
            <w:pPr>
              <w:jc w:val="center"/>
            </w:pPr>
            <w:r>
              <w:t>Изборни предмет</w:t>
            </w:r>
          </w:p>
        </w:tc>
        <w:tc>
          <w:tcPr>
            <w:tcW w:w="2589" w:type="dxa"/>
            <w:vAlign w:val="center"/>
          </w:tcPr>
          <w:p w:rsidR="008B1B16" w:rsidRDefault="00AD485A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8B1B16" w:rsidRDefault="00F84FCA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8B1B16" w:rsidRDefault="00AD485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AD485A" w:rsidRDefault="00F84FCA" w:rsidP="00EC04F7">
            <w:pPr>
              <w:jc w:val="center"/>
            </w:pPr>
            <w:r>
              <w:t>седми</w:t>
            </w:r>
            <w:r w:rsidR="00AD485A">
              <w:t xml:space="preserve"> и осми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904"/>
        <w:gridCol w:w="2070"/>
        <w:gridCol w:w="900"/>
        <w:gridCol w:w="2070"/>
        <w:gridCol w:w="379"/>
        <w:gridCol w:w="2552"/>
      </w:tblGrid>
      <w:tr w:rsidR="00BE6390" w:rsidRPr="009F0721" w:rsidTr="00493C3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66734E" w:rsidRDefault="0066734E" w:rsidP="0066734E">
            <w:pPr>
              <w:rPr>
                <w:lang w:val="sr-Cyrl-BA"/>
              </w:rPr>
            </w:pPr>
            <w:r>
              <w:rPr>
                <w:lang w:val="sr-Cyrl-BA"/>
              </w:rPr>
              <w:t>Сликовни ултразвук у неурологији</w:t>
            </w:r>
          </w:p>
        </w:tc>
        <w:tc>
          <w:tcPr>
            <w:tcW w:w="904" w:type="dxa"/>
            <w:vAlign w:val="center"/>
          </w:tcPr>
          <w:p w:rsidR="00BE6390" w:rsidRPr="005472DC" w:rsidRDefault="00BE6390" w:rsidP="00E172BD">
            <w:pPr>
              <w:ind w:left="57"/>
            </w:pPr>
          </w:p>
        </w:tc>
        <w:tc>
          <w:tcPr>
            <w:tcW w:w="2070" w:type="dxa"/>
            <w:vAlign w:val="center"/>
          </w:tcPr>
          <w:p w:rsidR="00BE6390" w:rsidRDefault="00C9156D" w:rsidP="00533B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AF424D" w:rsidRDefault="00BE6390" w:rsidP="00AF424D">
            <w:pPr>
              <w:jc w:val="center"/>
            </w:pPr>
          </w:p>
        </w:tc>
        <w:tc>
          <w:tcPr>
            <w:tcW w:w="2070" w:type="dxa"/>
            <w:vAlign w:val="center"/>
          </w:tcPr>
          <w:p w:rsidR="00BE6390" w:rsidRDefault="00C9156D" w:rsidP="008C101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Неуролошке клинике </w:t>
            </w:r>
          </w:p>
        </w:tc>
        <w:tc>
          <w:tcPr>
            <w:tcW w:w="379" w:type="dxa"/>
            <w:vAlign w:val="center"/>
          </w:tcPr>
          <w:p w:rsidR="00BE6390" w:rsidRDefault="00C9156D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493C3A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493C3A" w:rsidRPr="005E0F98" w:rsidRDefault="0066734E" w:rsidP="00AD485A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Ангиографије </w:t>
            </w:r>
            <w:r w:rsidR="00AD485A">
              <w:rPr>
                <w:lang w:val="sr-Cyrl-BA"/>
              </w:rPr>
              <w:t>у дијагностици инфаркта мозга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AD485A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493C3A" w:rsidRDefault="0066734E" w:rsidP="0066734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Дијагностика </w:t>
            </w:r>
            <w:r w:rsidR="00AD485A">
              <w:rPr>
                <w:lang w:val="sr-Cyrl-BA"/>
              </w:rPr>
              <w:t xml:space="preserve"> можданих крварења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Pr="00203051" w:rsidRDefault="00AD485A" w:rsidP="00493C3A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493C3A" w:rsidRDefault="0066734E" w:rsidP="0066734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Разне клиничке примјене </w:t>
            </w:r>
            <w:r w:rsidR="00D77262">
              <w:rPr>
                <w:lang w:val="sr-Cyrl-BA"/>
              </w:rPr>
              <w:t>ЕЕГ</w:t>
            </w:r>
            <w:r>
              <w:rPr>
                <w:lang w:val="sr-Cyrl-BA"/>
              </w:rPr>
              <w:t>-а у неурологији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AD485A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493C3A" w:rsidRDefault="0066734E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Разне клиничке примјене ЕМНГ-а у неурологији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493C3A" w:rsidRDefault="00AD485A" w:rsidP="00AD2A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Default="0066734E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Разне клиничке примјене </w:t>
            </w:r>
            <w:r>
              <w:rPr>
                <w:lang w:val="sr-Cyrl-BA"/>
              </w:rPr>
              <w:lastRenderedPageBreak/>
              <w:t>Евоцираних потенцијала  у неурологији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Према договору са </w:t>
            </w:r>
            <w:r>
              <w:rPr>
                <w:lang w:val="sr-Cyrl-BA"/>
              </w:rPr>
              <w:lastRenderedPageBreak/>
              <w:t>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sr-Cyrl-BA"/>
              </w:rPr>
              <w:lastRenderedPageBreak/>
              <w:t>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20305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Default="00D77262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ПОЛИСОМНОГРАФИЈА</w:t>
            </w:r>
            <w:r w:rsidR="00AD485A">
              <w:rPr>
                <w:lang w:val="sr-Cyrl-BA"/>
              </w:rPr>
              <w:t xml:space="preserve">  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ДИФУЗИОНИ И ПЕРФУЗИОНИ </w:t>
            </w:r>
            <w:r w:rsidR="00D77262">
              <w:rPr>
                <w:lang w:val="sr-Cyrl-BA"/>
              </w:rPr>
              <w:t>ЦТ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Default="0066734E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ДИФУЗИОНИ И ПЕРФУЗИОНИ </w:t>
            </w:r>
            <w:r w:rsidR="00D77262">
              <w:rPr>
                <w:lang w:val="sr-Cyrl-BA"/>
              </w:rPr>
              <w:t>МРИ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Default="00AD485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терапији инфаркта мозга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Интервентна </w:t>
            </w:r>
            <w:r w:rsidR="00AD485A">
              <w:rPr>
                <w:lang w:val="sr-Cyrl-BA"/>
              </w:rPr>
              <w:t>тромболиза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Тромболиза други агенси осим рекомбинантног плазминогена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Default="00AD485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</w:t>
            </w:r>
            <w:r w:rsidR="0066734E">
              <w:rPr>
                <w:lang w:val="sr-Cyrl-BA"/>
              </w:rPr>
              <w:t>не у терапији вертига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Default="00AD485A" w:rsidP="0066734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Новине у терапији </w:t>
            </w:r>
            <w:r w:rsidR="0066734E">
              <w:rPr>
                <w:lang w:val="sr-Cyrl-BA"/>
              </w:rPr>
              <w:t>хернија дискуса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терапији паркинсонове болести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EB3574">
        <w:rPr>
          <w:lang w:val="sr-Cyrl-BA"/>
        </w:rPr>
        <w:t>Владо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3A9A"/>
    <w:rsid w:val="001A7910"/>
    <w:rsid w:val="001D797C"/>
    <w:rsid w:val="001E2CDA"/>
    <w:rsid w:val="001E5339"/>
    <w:rsid w:val="001F54CD"/>
    <w:rsid w:val="00203051"/>
    <w:rsid w:val="00222C39"/>
    <w:rsid w:val="00237525"/>
    <w:rsid w:val="00274F5F"/>
    <w:rsid w:val="00287DBA"/>
    <w:rsid w:val="00290BF5"/>
    <w:rsid w:val="002A255C"/>
    <w:rsid w:val="002A7CDA"/>
    <w:rsid w:val="002C7CFA"/>
    <w:rsid w:val="002E426B"/>
    <w:rsid w:val="002E70C7"/>
    <w:rsid w:val="00314A36"/>
    <w:rsid w:val="0033556D"/>
    <w:rsid w:val="00352459"/>
    <w:rsid w:val="003568B4"/>
    <w:rsid w:val="00385D97"/>
    <w:rsid w:val="0039351A"/>
    <w:rsid w:val="003C1762"/>
    <w:rsid w:val="003C3D0A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93C3A"/>
    <w:rsid w:val="004D33FD"/>
    <w:rsid w:val="004E293E"/>
    <w:rsid w:val="00522F27"/>
    <w:rsid w:val="00533B02"/>
    <w:rsid w:val="00534843"/>
    <w:rsid w:val="005373B7"/>
    <w:rsid w:val="005472DC"/>
    <w:rsid w:val="005611BA"/>
    <w:rsid w:val="00570A1E"/>
    <w:rsid w:val="00575844"/>
    <w:rsid w:val="005E0F98"/>
    <w:rsid w:val="00625F82"/>
    <w:rsid w:val="00632D5D"/>
    <w:rsid w:val="00663108"/>
    <w:rsid w:val="0066734E"/>
    <w:rsid w:val="00685B50"/>
    <w:rsid w:val="006966C4"/>
    <w:rsid w:val="006B3AE7"/>
    <w:rsid w:val="006C4DDE"/>
    <w:rsid w:val="00703E30"/>
    <w:rsid w:val="00726DA6"/>
    <w:rsid w:val="00730824"/>
    <w:rsid w:val="00783A5C"/>
    <w:rsid w:val="00796227"/>
    <w:rsid w:val="007B721E"/>
    <w:rsid w:val="007D4736"/>
    <w:rsid w:val="007E33CC"/>
    <w:rsid w:val="007F421A"/>
    <w:rsid w:val="00832A45"/>
    <w:rsid w:val="008469F0"/>
    <w:rsid w:val="00852D00"/>
    <w:rsid w:val="008717F9"/>
    <w:rsid w:val="008B1B16"/>
    <w:rsid w:val="008C1018"/>
    <w:rsid w:val="008D32E0"/>
    <w:rsid w:val="008E0325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F0721"/>
    <w:rsid w:val="009F0DC8"/>
    <w:rsid w:val="00A1523F"/>
    <w:rsid w:val="00A222DE"/>
    <w:rsid w:val="00A24027"/>
    <w:rsid w:val="00A36DA5"/>
    <w:rsid w:val="00A41A78"/>
    <w:rsid w:val="00A56021"/>
    <w:rsid w:val="00A63D1D"/>
    <w:rsid w:val="00AA1ADC"/>
    <w:rsid w:val="00AC6C8E"/>
    <w:rsid w:val="00AC7FE5"/>
    <w:rsid w:val="00AD2AF9"/>
    <w:rsid w:val="00AD485A"/>
    <w:rsid w:val="00AD589E"/>
    <w:rsid w:val="00AE47FD"/>
    <w:rsid w:val="00AF424D"/>
    <w:rsid w:val="00B53AE0"/>
    <w:rsid w:val="00BB22F7"/>
    <w:rsid w:val="00BE6390"/>
    <w:rsid w:val="00BF283C"/>
    <w:rsid w:val="00C062EC"/>
    <w:rsid w:val="00C11987"/>
    <w:rsid w:val="00C14C97"/>
    <w:rsid w:val="00C17369"/>
    <w:rsid w:val="00C41E6E"/>
    <w:rsid w:val="00C446E5"/>
    <w:rsid w:val="00C46F8C"/>
    <w:rsid w:val="00C5199C"/>
    <w:rsid w:val="00C66660"/>
    <w:rsid w:val="00C9156D"/>
    <w:rsid w:val="00CD526B"/>
    <w:rsid w:val="00CE32EA"/>
    <w:rsid w:val="00CE523E"/>
    <w:rsid w:val="00CF547A"/>
    <w:rsid w:val="00D353C0"/>
    <w:rsid w:val="00D4268B"/>
    <w:rsid w:val="00D760C7"/>
    <w:rsid w:val="00D77262"/>
    <w:rsid w:val="00D858B1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B3574"/>
    <w:rsid w:val="00EC04F7"/>
    <w:rsid w:val="00F0614D"/>
    <w:rsid w:val="00F06CA3"/>
    <w:rsid w:val="00F25852"/>
    <w:rsid w:val="00F320A7"/>
    <w:rsid w:val="00F4384F"/>
    <w:rsid w:val="00F47ACA"/>
    <w:rsid w:val="00F64DAB"/>
    <w:rsid w:val="00F84FCA"/>
    <w:rsid w:val="00F85F42"/>
    <w:rsid w:val="00F979ED"/>
    <w:rsid w:val="00FA708F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08F5F-1648-445C-A1DD-8D9E191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EB35-3F56-40F0-B7FD-6F051E55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Prof Vujkovic</cp:lastModifiedBy>
  <cp:revision>36</cp:revision>
  <dcterms:created xsi:type="dcterms:W3CDTF">2019-09-13T10:02:00Z</dcterms:created>
  <dcterms:modified xsi:type="dcterms:W3CDTF">2024-02-19T09:48:00Z</dcterms:modified>
</cp:coreProperties>
</file>