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92" w:rsidRPr="001D7637" w:rsidRDefault="00B344CD">
      <w:pPr>
        <w:rPr>
          <w:rFonts w:ascii="Cambria Math" w:hAnsi="Cambria Math"/>
          <w:b/>
          <w:sz w:val="28"/>
          <w:lang/>
        </w:rPr>
      </w:pPr>
      <w:r w:rsidRPr="001D7637">
        <w:rPr>
          <w:rFonts w:ascii="Cambria Math" w:hAnsi="Cambria Math"/>
          <w:b/>
          <w:sz w:val="28"/>
          <w:lang/>
        </w:rPr>
        <w:t>Katedra za analitičku hemiju</w:t>
      </w:r>
    </w:p>
    <w:p w:rsidR="00B344CD" w:rsidRPr="001D7637" w:rsidRDefault="00B344CD">
      <w:pPr>
        <w:rPr>
          <w:rFonts w:ascii="Cambria Math" w:hAnsi="Cambria Math"/>
          <w:b/>
          <w:sz w:val="28"/>
          <w:lang/>
        </w:rPr>
      </w:pPr>
      <w:r w:rsidRPr="001D7637">
        <w:rPr>
          <w:rFonts w:ascii="Cambria Math" w:hAnsi="Cambria Math"/>
          <w:b/>
          <w:sz w:val="28"/>
          <w:lang/>
        </w:rPr>
        <w:t>Medicinski fakultet</w:t>
      </w:r>
    </w:p>
    <w:p w:rsidR="00B344CD" w:rsidRPr="001D7637" w:rsidRDefault="00B344CD">
      <w:pPr>
        <w:rPr>
          <w:rFonts w:ascii="Cambria Math" w:hAnsi="Cambria Math"/>
          <w:b/>
          <w:sz w:val="28"/>
          <w:lang/>
        </w:rPr>
      </w:pPr>
    </w:p>
    <w:p w:rsidR="00B344CD" w:rsidRPr="001D7637" w:rsidRDefault="00B344CD" w:rsidP="00B344CD">
      <w:pPr>
        <w:jc w:val="center"/>
        <w:rPr>
          <w:rFonts w:ascii="Cambria Math" w:hAnsi="Cambria Math"/>
          <w:sz w:val="28"/>
          <w:lang/>
        </w:rPr>
      </w:pPr>
      <w:r w:rsidRPr="001D7637">
        <w:rPr>
          <w:rFonts w:ascii="Cambria Math" w:hAnsi="Cambria Math"/>
          <w:sz w:val="28"/>
          <w:lang/>
        </w:rPr>
        <w:t>Rezultati pismenog integralnog ispita održanog 25.4.2024.</w:t>
      </w:r>
    </w:p>
    <w:p w:rsidR="00B344CD" w:rsidRPr="001D7637" w:rsidRDefault="00B344CD" w:rsidP="00B344CD">
      <w:pPr>
        <w:jc w:val="center"/>
        <w:rPr>
          <w:rFonts w:ascii="Cambria Math" w:hAnsi="Cambria Math"/>
          <w:sz w:val="28"/>
          <w:lang/>
        </w:rPr>
      </w:pPr>
    </w:p>
    <w:tbl>
      <w:tblPr>
        <w:tblStyle w:val="LightShading-Accent3"/>
        <w:tblW w:w="0" w:type="auto"/>
        <w:tblLook w:val="04A0"/>
      </w:tblPr>
      <w:tblGrid>
        <w:gridCol w:w="959"/>
        <w:gridCol w:w="6385"/>
        <w:gridCol w:w="3672"/>
      </w:tblGrid>
      <w:tr w:rsidR="00B344CD" w:rsidRPr="001D7637" w:rsidTr="00FA69BC">
        <w:trPr>
          <w:cnfStyle w:val="100000000000"/>
        </w:trPr>
        <w:tc>
          <w:tcPr>
            <w:cnfStyle w:val="001000000000"/>
            <w:tcW w:w="11016" w:type="dxa"/>
            <w:gridSpan w:val="3"/>
          </w:tcPr>
          <w:p w:rsidR="00B344CD" w:rsidRPr="001D7637" w:rsidRDefault="00B344CD" w:rsidP="00B344CD">
            <w:pPr>
              <w:jc w:val="center"/>
              <w:rPr>
                <w:rFonts w:ascii="Cambria Math" w:hAnsi="Cambria Math"/>
                <w:b w:val="0"/>
                <w:color w:val="auto"/>
                <w:sz w:val="28"/>
                <w:lang/>
              </w:rPr>
            </w:pPr>
            <w:r w:rsidRPr="001D7637">
              <w:rPr>
                <w:rFonts w:ascii="Cambria Math" w:hAnsi="Cambria Math"/>
                <w:b w:val="0"/>
                <w:color w:val="auto"/>
                <w:sz w:val="28"/>
                <w:lang/>
              </w:rPr>
              <w:t>Analitička hemija 1</w:t>
            </w:r>
            <w:r w:rsidR="00492D61" w:rsidRPr="001D7637">
              <w:rPr>
                <w:rFonts w:ascii="Cambria Math" w:hAnsi="Cambria Math"/>
                <w:b w:val="0"/>
                <w:color w:val="auto"/>
                <w:sz w:val="28"/>
                <w:lang/>
              </w:rPr>
              <w:t xml:space="preserve"> - Farmacija</w:t>
            </w:r>
          </w:p>
        </w:tc>
      </w:tr>
      <w:tr w:rsidR="00B344CD" w:rsidRPr="001D7637" w:rsidTr="00FA69BC">
        <w:trPr>
          <w:cnfStyle w:val="000000100000"/>
        </w:trPr>
        <w:tc>
          <w:tcPr>
            <w:cnfStyle w:val="001000000000"/>
            <w:tcW w:w="959" w:type="dxa"/>
          </w:tcPr>
          <w:p w:rsidR="00B344CD" w:rsidRPr="001D7637" w:rsidRDefault="00B344CD" w:rsidP="00B344CD">
            <w:pPr>
              <w:jc w:val="left"/>
              <w:rPr>
                <w:rFonts w:ascii="Cambria Math" w:hAnsi="Cambria Math"/>
                <w:color w:val="auto"/>
                <w:sz w:val="28"/>
                <w:lang/>
              </w:rPr>
            </w:pPr>
          </w:p>
        </w:tc>
        <w:tc>
          <w:tcPr>
            <w:tcW w:w="6385" w:type="dxa"/>
          </w:tcPr>
          <w:p w:rsidR="00B344CD" w:rsidRPr="001D7637" w:rsidRDefault="00B344CD" w:rsidP="00B344CD">
            <w:pPr>
              <w:jc w:val="left"/>
              <w:cnfStyle w:val="000000100000"/>
              <w:rPr>
                <w:rFonts w:ascii="Cambria Math" w:hAnsi="Cambria Math"/>
                <w:color w:val="auto"/>
                <w:sz w:val="28"/>
                <w:lang/>
              </w:rPr>
            </w:pPr>
            <w:r w:rsidRPr="001D7637">
              <w:rPr>
                <w:rFonts w:ascii="Cambria Math" w:hAnsi="Cambria Math"/>
                <w:color w:val="auto"/>
                <w:sz w:val="28"/>
                <w:lang/>
              </w:rPr>
              <w:t>Prezime i ime</w:t>
            </w:r>
          </w:p>
        </w:tc>
        <w:tc>
          <w:tcPr>
            <w:tcW w:w="3672" w:type="dxa"/>
          </w:tcPr>
          <w:p w:rsidR="00B344CD" w:rsidRPr="001D7637" w:rsidRDefault="00B344CD" w:rsidP="00B344CD">
            <w:pPr>
              <w:jc w:val="center"/>
              <w:cnfStyle w:val="000000100000"/>
              <w:rPr>
                <w:rFonts w:ascii="Cambria Math" w:hAnsi="Cambria Math"/>
                <w:color w:val="auto"/>
                <w:sz w:val="28"/>
                <w:lang/>
              </w:rPr>
            </w:pPr>
            <w:r w:rsidRPr="001D7637">
              <w:rPr>
                <w:rFonts w:ascii="Cambria Math" w:hAnsi="Cambria Math"/>
                <w:color w:val="auto"/>
                <w:sz w:val="28"/>
                <w:lang/>
              </w:rPr>
              <w:t>bodovi</w:t>
            </w:r>
          </w:p>
        </w:tc>
      </w:tr>
      <w:tr w:rsidR="00B344CD" w:rsidRPr="001D7637" w:rsidTr="00FA69BC">
        <w:tc>
          <w:tcPr>
            <w:cnfStyle w:val="001000000000"/>
            <w:tcW w:w="959" w:type="dxa"/>
          </w:tcPr>
          <w:p w:rsidR="00B344CD" w:rsidRPr="001D7637" w:rsidRDefault="00B344CD" w:rsidP="00B344CD">
            <w:pPr>
              <w:jc w:val="left"/>
              <w:rPr>
                <w:rFonts w:ascii="Cambria Math" w:hAnsi="Cambria Math"/>
                <w:color w:val="auto"/>
                <w:sz w:val="28"/>
                <w:lang/>
              </w:rPr>
            </w:pPr>
            <w:r w:rsidRPr="001D7637">
              <w:rPr>
                <w:rFonts w:ascii="Cambria Math" w:hAnsi="Cambria Math"/>
                <w:color w:val="auto"/>
                <w:sz w:val="28"/>
                <w:lang/>
              </w:rPr>
              <w:t>1.</w:t>
            </w:r>
          </w:p>
        </w:tc>
        <w:tc>
          <w:tcPr>
            <w:tcW w:w="6385" w:type="dxa"/>
          </w:tcPr>
          <w:p w:rsidR="00B344CD" w:rsidRPr="001D7637" w:rsidRDefault="00FA69BC" w:rsidP="00B344CD">
            <w:pPr>
              <w:jc w:val="left"/>
              <w:cnfStyle w:val="000000000000"/>
              <w:rPr>
                <w:rFonts w:ascii="Cambria Math" w:hAnsi="Cambria Math"/>
                <w:color w:val="auto"/>
                <w:sz w:val="28"/>
                <w:lang/>
              </w:rPr>
            </w:pPr>
            <w:r w:rsidRPr="001D7637">
              <w:rPr>
                <w:rFonts w:ascii="Cambria Math" w:hAnsi="Cambria Math"/>
                <w:color w:val="auto"/>
                <w:sz w:val="28"/>
                <w:lang/>
              </w:rPr>
              <w:t>Dokić Aleksand</w:t>
            </w:r>
            <w:r w:rsidR="00B344CD" w:rsidRPr="001D7637">
              <w:rPr>
                <w:rFonts w:ascii="Cambria Math" w:hAnsi="Cambria Math"/>
                <w:color w:val="auto"/>
                <w:sz w:val="28"/>
                <w:lang/>
              </w:rPr>
              <w:t>ra</w:t>
            </w:r>
          </w:p>
        </w:tc>
        <w:tc>
          <w:tcPr>
            <w:tcW w:w="3672" w:type="dxa"/>
          </w:tcPr>
          <w:p w:rsidR="00B344CD" w:rsidRPr="001D7637" w:rsidRDefault="00B344CD" w:rsidP="00B344CD">
            <w:pPr>
              <w:jc w:val="center"/>
              <w:cnfStyle w:val="000000000000"/>
              <w:rPr>
                <w:rFonts w:ascii="Cambria Math" w:hAnsi="Cambria Math"/>
                <w:color w:val="auto"/>
                <w:sz w:val="28"/>
                <w:lang/>
              </w:rPr>
            </w:pPr>
            <w:r w:rsidRPr="001D7637">
              <w:rPr>
                <w:rFonts w:ascii="Cambria Math" w:hAnsi="Cambria Math"/>
                <w:color w:val="auto"/>
                <w:sz w:val="28"/>
                <w:lang/>
              </w:rPr>
              <w:t>16/40</w:t>
            </w:r>
            <w:r w:rsidR="00492D61" w:rsidRPr="001D7637">
              <w:rPr>
                <w:rFonts w:ascii="Cambria Math" w:hAnsi="Cambria Math"/>
                <w:color w:val="auto"/>
                <w:sz w:val="28"/>
                <w:lang/>
              </w:rPr>
              <w:t>-zadaci</w:t>
            </w:r>
          </w:p>
        </w:tc>
      </w:tr>
    </w:tbl>
    <w:p w:rsidR="00B344CD" w:rsidRPr="001D7637" w:rsidRDefault="00B344CD" w:rsidP="00B344CD">
      <w:pPr>
        <w:jc w:val="left"/>
        <w:rPr>
          <w:rFonts w:ascii="Cambria Math" w:hAnsi="Cambria Math"/>
          <w:sz w:val="28"/>
          <w:lang/>
        </w:rPr>
      </w:pPr>
      <w:r w:rsidRPr="001D7637">
        <w:rPr>
          <w:rFonts w:ascii="Cambria Math" w:hAnsi="Cambria Math"/>
          <w:sz w:val="28"/>
          <w:lang/>
        </w:rPr>
        <w:t>Napomena: Minimalan broj bodova za prolaz je 20.</w:t>
      </w:r>
    </w:p>
    <w:p w:rsidR="00B344CD" w:rsidRPr="001D7637" w:rsidRDefault="00B344CD" w:rsidP="00B344CD">
      <w:pPr>
        <w:jc w:val="left"/>
        <w:rPr>
          <w:rFonts w:ascii="Cambria Math" w:hAnsi="Cambria Math"/>
          <w:sz w:val="28"/>
          <w:lang/>
        </w:rPr>
      </w:pPr>
    </w:p>
    <w:p w:rsidR="00B344CD" w:rsidRPr="001D7637" w:rsidRDefault="00B344CD" w:rsidP="00B344CD">
      <w:pPr>
        <w:jc w:val="left"/>
        <w:rPr>
          <w:rFonts w:ascii="Cambria Math" w:hAnsi="Cambria Math"/>
          <w:sz w:val="28"/>
          <w:lang/>
        </w:rPr>
      </w:pPr>
    </w:p>
    <w:tbl>
      <w:tblPr>
        <w:tblStyle w:val="LightShading-Accent3"/>
        <w:tblW w:w="0" w:type="auto"/>
        <w:tblLook w:val="04A0"/>
      </w:tblPr>
      <w:tblGrid>
        <w:gridCol w:w="959"/>
        <w:gridCol w:w="6385"/>
        <w:gridCol w:w="3672"/>
      </w:tblGrid>
      <w:tr w:rsidR="00B344CD" w:rsidRPr="001D7637" w:rsidTr="00FA69BC">
        <w:trPr>
          <w:cnfStyle w:val="100000000000"/>
        </w:trPr>
        <w:tc>
          <w:tcPr>
            <w:cnfStyle w:val="001000000000"/>
            <w:tcW w:w="11016" w:type="dxa"/>
            <w:gridSpan w:val="3"/>
          </w:tcPr>
          <w:p w:rsidR="00B344CD" w:rsidRPr="001D7637" w:rsidRDefault="00B344CD" w:rsidP="00B344CD">
            <w:pPr>
              <w:jc w:val="center"/>
              <w:rPr>
                <w:rFonts w:ascii="Cambria Math" w:hAnsi="Cambria Math"/>
                <w:color w:val="auto"/>
                <w:sz w:val="28"/>
                <w:lang/>
              </w:rPr>
            </w:pPr>
            <w:r w:rsidRPr="001D7637">
              <w:rPr>
                <w:rFonts w:ascii="Cambria Math" w:hAnsi="Cambria Math"/>
                <w:b w:val="0"/>
                <w:color w:val="auto"/>
                <w:sz w:val="28"/>
                <w:lang/>
              </w:rPr>
              <w:t>Analitička hemija 2</w:t>
            </w:r>
            <w:r w:rsidR="00492D61" w:rsidRPr="001D7637">
              <w:rPr>
                <w:rFonts w:ascii="Cambria Math" w:hAnsi="Cambria Math"/>
                <w:b w:val="0"/>
                <w:color w:val="auto"/>
                <w:sz w:val="28"/>
                <w:lang/>
              </w:rPr>
              <w:t xml:space="preserve"> - Farmacija</w:t>
            </w:r>
          </w:p>
        </w:tc>
      </w:tr>
      <w:tr w:rsidR="00B344CD" w:rsidRPr="001D7637" w:rsidTr="00FA69BC">
        <w:trPr>
          <w:cnfStyle w:val="000000100000"/>
        </w:trPr>
        <w:tc>
          <w:tcPr>
            <w:cnfStyle w:val="001000000000"/>
            <w:tcW w:w="959" w:type="dxa"/>
          </w:tcPr>
          <w:p w:rsidR="00B344CD" w:rsidRPr="001D7637" w:rsidRDefault="00B344CD" w:rsidP="00B344C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mbria Math" w:hAnsi="Cambria Math"/>
                <w:color w:val="auto"/>
                <w:sz w:val="28"/>
                <w:lang/>
              </w:rPr>
            </w:pPr>
          </w:p>
        </w:tc>
        <w:tc>
          <w:tcPr>
            <w:tcW w:w="6385" w:type="dxa"/>
          </w:tcPr>
          <w:p w:rsidR="00B344CD" w:rsidRPr="001D7637" w:rsidRDefault="00B344CD" w:rsidP="000B17DC">
            <w:pPr>
              <w:jc w:val="left"/>
              <w:cnfStyle w:val="000000100000"/>
              <w:rPr>
                <w:rFonts w:ascii="Cambria Math" w:hAnsi="Cambria Math"/>
                <w:color w:val="auto"/>
                <w:sz w:val="28"/>
                <w:lang/>
              </w:rPr>
            </w:pPr>
            <w:r w:rsidRPr="001D7637">
              <w:rPr>
                <w:rFonts w:ascii="Cambria Math" w:hAnsi="Cambria Math"/>
                <w:color w:val="auto"/>
                <w:sz w:val="28"/>
                <w:lang/>
              </w:rPr>
              <w:t>Prezime i ime</w:t>
            </w:r>
          </w:p>
        </w:tc>
        <w:tc>
          <w:tcPr>
            <w:tcW w:w="3672" w:type="dxa"/>
          </w:tcPr>
          <w:p w:rsidR="00B344CD" w:rsidRPr="001D7637" w:rsidRDefault="00B344CD" w:rsidP="00B344CD">
            <w:pPr>
              <w:jc w:val="center"/>
              <w:cnfStyle w:val="000000100000"/>
              <w:rPr>
                <w:rFonts w:ascii="Cambria Math" w:hAnsi="Cambria Math"/>
                <w:color w:val="auto"/>
                <w:sz w:val="28"/>
                <w:lang/>
              </w:rPr>
            </w:pPr>
            <w:r w:rsidRPr="001D7637">
              <w:rPr>
                <w:rFonts w:ascii="Cambria Math" w:hAnsi="Cambria Math"/>
                <w:color w:val="auto"/>
                <w:sz w:val="28"/>
                <w:lang/>
              </w:rPr>
              <w:t>bodovi</w:t>
            </w:r>
          </w:p>
        </w:tc>
      </w:tr>
      <w:tr w:rsidR="00B344CD" w:rsidRPr="001D7637" w:rsidTr="00FA69BC">
        <w:tc>
          <w:tcPr>
            <w:cnfStyle w:val="001000000000"/>
            <w:tcW w:w="959" w:type="dxa"/>
          </w:tcPr>
          <w:p w:rsidR="00B344CD" w:rsidRPr="001D7637" w:rsidRDefault="00B344CD" w:rsidP="00B344C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mbria Math" w:hAnsi="Cambria Math"/>
                <w:color w:val="auto"/>
                <w:sz w:val="28"/>
                <w:lang/>
              </w:rPr>
            </w:pPr>
          </w:p>
        </w:tc>
        <w:tc>
          <w:tcPr>
            <w:tcW w:w="6385" w:type="dxa"/>
          </w:tcPr>
          <w:p w:rsidR="00B344CD" w:rsidRPr="001D7637" w:rsidRDefault="00B344CD" w:rsidP="00B344CD">
            <w:pPr>
              <w:jc w:val="left"/>
              <w:cnfStyle w:val="000000000000"/>
              <w:rPr>
                <w:rFonts w:ascii="Cambria Math" w:hAnsi="Cambria Math"/>
                <w:color w:val="auto"/>
                <w:sz w:val="28"/>
                <w:lang/>
              </w:rPr>
            </w:pPr>
            <w:r w:rsidRPr="001D7637">
              <w:rPr>
                <w:rFonts w:ascii="Cambria Math" w:hAnsi="Cambria Math"/>
                <w:color w:val="auto"/>
                <w:sz w:val="28"/>
                <w:lang/>
              </w:rPr>
              <w:t>Tomić Mihaela</w:t>
            </w:r>
          </w:p>
        </w:tc>
        <w:tc>
          <w:tcPr>
            <w:tcW w:w="3672" w:type="dxa"/>
          </w:tcPr>
          <w:p w:rsidR="00B344CD" w:rsidRPr="001D7637" w:rsidRDefault="00B344CD" w:rsidP="00B344CD">
            <w:pPr>
              <w:jc w:val="center"/>
              <w:cnfStyle w:val="000000000000"/>
              <w:rPr>
                <w:rFonts w:ascii="Cambria Math" w:hAnsi="Cambria Math"/>
                <w:color w:val="auto"/>
                <w:sz w:val="28"/>
                <w:lang/>
              </w:rPr>
            </w:pPr>
            <w:r w:rsidRPr="001D7637">
              <w:rPr>
                <w:rFonts w:ascii="Cambria Math" w:hAnsi="Cambria Math"/>
                <w:color w:val="auto"/>
                <w:sz w:val="28"/>
                <w:lang/>
              </w:rPr>
              <w:t>26/40</w:t>
            </w:r>
          </w:p>
        </w:tc>
      </w:tr>
      <w:tr w:rsidR="00B344CD" w:rsidRPr="001D7637" w:rsidTr="00FA69BC">
        <w:trPr>
          <w:cnfStyle w:val="000000100000"/>
        </w:trPr>
        <w:tc>
          <w:tcPr>
            <w:cnfStyle w:val="001000000000"/>
            <w:tcW w:w="959" w:type="dxa"/>
          </w:tcPr>
          <w:p w:rsidR="00B344CD" w:rsidRPr="001D7637" w:rsidRDefault="00B344CD" w:rsidP="00B344C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mbria Math" w:hAnsi="Cambria Math"/>
                <w:color w:val="auto"/>
                <w:sz w:val="28"/>
                <w:lang/>
              </w:rPr>
            </w:pPr>
          </w:p>
        </w:tc>
        <w:tc>
          <w:tcPr>
            <w:tcW w:w="6385" w:type="dxa"/>
          </w:tcPr>
          <w:p w:rsidR="00B344CD" w:rsidRPr="001D7637" w:rsidRDefault="00B344CD" w:rsidP="00B344CD">
            <w:pPr>
              <w:jc w:val="left"/>
              <w:cnfStyle w:val="000000100000"/>
              <w:rPr>
                <w:rFonts w:ascii="Cambria Math" w:hAnsi="Cambria Math"/>
                <w:color w:val="auto"/>
                <w:sz w:val="28"/>
                <w:lang/>
              </w:rPr>
            </w:pPr>
            <w:r w:rsidRPr="001D7637">
              <w:rPr>
                <w:rFonts w:ascii="Cambria Math" w:hAnsi="Cambria Math"/>
                <w:color w:val="auto"/>
                <w:sz w:val="28"/>
                <w:lang/>
              </w:rPr>
              <w:t xml:space="preserve">Đekić Jana </w:t>
            </w:r>
          </w:p>
        </w:tc>
        <w:tc>
          <w:tcPr>
            <w:tcW w:w="3672" w:type="dxa"/>
          </w:tcPr>
          <w:p w:rsidR="00B344CD" w:rsidRPr="001D7637" w:rsidRDefault="00B344CD" w:rsidP="00B344CD">
            <w:pPr>
              <w:jc w:val="center"/>
              <w:cnfStyle w:val="000000100000"/>
              <w:rPr>
                <w:rFonts w:ascii="Cambria Math" w:hAnsi="Cambria Math"/>
                <w:color w:val="auto"/>
                <w:sz w:val="28"/>
                <w:lang/>
              </w:rPr>
            </w:pPr>
            <w:r w:rsidRPr="001D7637">
              <w:rPr>
                <w:rFonts w:ascii="Cambria Math" w:hAnsi="Cambria Math"/>
                <w:color w:val="auto"/>
                <w:sz w:val="28"/>
                <w:lang/>
              </w:rPr>
              <w:t>25/40</w:t>
            </w:r>
          </w:p>
        </w:tc>
      </w:tr>
      <w:tr w:rsidR="00B344CD" w:rsidRPr="001D7637" w:rsidTr="00FA69BC">
        <w:tc>
          <w:tcPr>
            <w:cnfStyle w:val="001000000000"/>
            <w:tcW w:w="959" w:type="dxa"/>
          </w:tcPr>
          <w:p w:rsidR="00B344CD" w:rsidRPr="001D7637" w:rsidRDefault="00B344CD" w:rsidP="00B344C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mbria Math" w:hAnsi="Cambria Math"/>
                <w:color w:val="auto"/>
                <w:sz w:val="28"/>
                <w:lang/>
              </w:rPr>
            </w:pPr>
          </w:p>
        </w:tc>
        <w:tc>
          <w:tcPr>
            <w:tcW w:w="6385" w:type="dxa"/>
          </w:tcPr>
          <w:p w:rsidR="00B344CD" w:rsidRPr="001D7637" w:rsidRDefault="00B344CD" w:rsidP="00B344CD">
            <w:pPr>
              <w:jc w:val="left"/>
              <w:cnfStyle w:val="000000000000"/>
              <w:rPr>
                <w:rFonts w:ascii="Cambria Math" w:hAnsi="Cambria Math"/>
                <w:color w:val="auto"/>
                <w:sz w:val="28"/>
                <w:lang/>
              </w:rPr>
            </w:pPr>
            <w:r w:rsidRPr="001D7637">
              <w:rPr>
                <w:rFonts w:ascii="Cambria Math" w:hAnsi="Cambria Math"/>
                <w:color w:val="auto"/>
                <w:sz w:val="28"/>
                <w:lang/>
              </w:rPr>
              <w:t>Pilipović Dejana</w:t>
            </w:r>
          </w:p>
        </w:tc>
        <w:tc>
          <w:tcPr>
            <w:tcW w:w="3672" w:type="dxa"/>
          </w:tcPr>
          <w:p w:rsidR="00B344CD" w:rsidRPr="001D7637" w:rsidRDefault="00B344CD" w:rsidP="00B344CD">
            <w:pPr>
              <w:jc w:val="center"/>
              <w:cnfStyle w:val="000000000000"/>
              <w:rPr>
                <w:rFonts w:ascii="Cambria Math" w:hAnsi="Cambria Math"/>
                <w:color w:val="auto"/>
                <w:sz w:val="28"/>
                <w:lang/>
              </w:rPr>
            </w:pPr>
            <w:r w:rsidRPr="001D7637">
              <w:rPr>
                <w:rFonts w:ascii="Cambria Math" w:hAnsi="Cambria Math"/>
                <w:color w:val="auto"/>
                <w:sz w:val="28"/>
                <w:lang/>
              </w:rPr>
              <w:t>16/40</w:t>
            </w:r>
          </w:p>
        </w:tc>
      </w:tr>
      <w:tr w:rsidR="00B344CD" w:rsidRPr="001D7637" w:rsidTr="00FA69BC">
        <w:trPr>
          <w:cnfStyle w:val="000000100000"/>
        </w:trPr>
        <w:tc>
          <w:tcPr>
            <w:cnfStyle w:val="001000000000"/>
            <w:tcW w:w="959" w:type="dxa"/>
          </w:tcPr>
          <w:p w:rsidR="00B344CD" w:rsidRPr="001D7637" w:rsidRDefault="00B344CD" w:rsidP="00B344C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mbria Math" w:hAnsi="Cambria Math"/>
                <w:color w:val="auto"/>
                <w:sz w:val="28"/>
                <w:lang/>
              </w:rPr>
            </w:pPr>
          </w:p>
        </w:tc>
        <w:tc>
          <w:tcPr>
            <w:tcW w:w="6385" w:type="dxa"/>
          </w:tcPr>
          <w:p w:rsidR="00B344CD" w:rsidRPr="001D7637" w:rsidRDefault="00B344CD" w:rsidP="00B344CD">
            <w:pPr>
              <w:jc w:val="left"/>
              <w:cnfStyle w:val="000000100000"/>
              <w:rPr>
                <w:rFonts w:ascii="Cambria Math" w:hAnsi="Cambria Math"/>
                <w:color w:val="auto"/>
                <w:sz w:val="28"/>
                <w:lang/>
              </w:rPr>
            </w:pPr>
            <w:r w:rsidRPr="001D7637">
              <w:rPr>
                <w:rFonts w:ascii="Cambria Math" w:hAnsi="Cambria Math"/>
                <w:color w:val="auto"/>
                <w:sz w:val="28"/>
                <w:lang/>
              </w:rPr>
              <w:t xml:space="preserve">Jovičić Mirjana </w:t>
            </w:r>
          </w:p>
        </w:tc>
        <w:tc>
          <w:tcPr>
            <w:tcW w:w="3672" w:type="dxa"/>
          </w:tcPr>
          <w:p w:rsidR="00B344CD" w:rsidRPr="001D7637" w:rsidRDefault="00B344CD" w:rsidP="00B344CD">
            <w:pPr>
              <w:jc w:val="center"/>
              <w:cnfStyle w:val="000000100000"/>
              <w:rPr>
                <w:rFonts w:ascii="Cambria Math" w:hAnsi="Cambria Math"/>
                <w:color w:val="auto"/>
                <w:sz w:val="28"/>
                <w:lang/>
              </w:rPr>
            </w:pPr>
            <w:r w:rsidRPr="001D7637">
              <w:rPr>
                <w:rFonts w:ascii="Cambria Math" w:hAnsi="Cambria Math"/>
                <w:color w:val="auto"/>
                <w:sz w:val="28"/>
                <w:lang/>
              </w:rPr>
              <w:t>14/40</w:t>
            </w:r>
          </w:p>
        </w:tc>
      </w:tr>
      <w:tr w:rsidR="00B344CD" w:rsidRPr="001D7637" w:rsidTr="00FA69BC">
        <w:tc>
          <w:tcPr>
            <w:cnfStyle w:val="001000000000"/>
            <w:tcW w:w="959" w:type="dxa"/>
          </w:tcPr>
          <w:p w:rsidR="00B344CD" w:rsidRPr="001D7637" w:rsidRDefault="00B344CD" w:rsidP="00B344C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mbria Math" w:hAnsi="Cambria Math"/>
                <w:color w:val="auto"/>
                <w:sz w:val="28"/>
                <w:lang/>
              </w:rPr>
            </w:pPr>
          </w:p>
        </w:tc>
        <w:tc>
          <w:tcPr>
            <w:tcW w:w="6385" w:type="dxa"/>
          </w:tcPr>
          <w:p w:rsidR="00B344CD" w:rsidRPr="001D7637" w:rsidRDefault="00B344CD" w:rsidP="00B344CD">
            <w:pPr>
              <w:jc w:val="left"/>
              <w:cnfStyle w:val="000000000000"/>
              <w:rPr>
                <w:rFonts w:ascii="Cambria Math" w:hAnsi="Cambria Math"/>
                <w:color w:val="auto"/>
                <w:sz w:val="28"/>
                <w:lang/>
              </w:rPr>
            </w:pPr>
            <w:r w:rsidRPr="001D7637">
              <w:rPr>
                <w:rFonts w:ascii="Cambria Math" w:hAnsi="Cambria Math"/>
                <w:color w:val="auto"/>
                <w:sz w:val="28"/>
                <w:lang/>
              </w:rPr>
              <w:t>Ivić Andrea</w:t>
            </w:r>
          </w:p>
        </w:tc>
        <w:tc>
          <w:tcPr>
            <w:tcW w:w="3672" w:type="dxa"/>
          </w:tcPr>
          <w:p w:rsidR="00B344CD" w:rsidRPr="001D7637" w:rsidRDefault="00B344CD" w:rsidP="00B344CD">
            <w:pPr>
              <w:jc w:val="center"/>
              <w:cnfStyle w:val="000000000000"/>
              <w:rPr>
                <w:rFonts w:ascii="Cambria Math" w:hAnsi="Cambria Math"/>
                <w:color w:val="auto"/>
                <w:sz w:val="28"/>
                <w:lang/>
              </w:rPr>
            </w:pPr>
            <w:r w:rsidRPr="001D7637">
              <w:rPr>
                <w:rFonts w:ascii="Cambria Math" w:hAnsi="Cambria Math"/>
                <w:color w:val="auto"/>
                <w:sz w:val="28"/>
                <w:lang/>
              </w:rPr>
              <w:t>13/40</w:t>
            </w:r>
          </w:p>
        </w:tc>
      </w:tr>
      <w:tr w:rsidR="00B344CD" w:rsidRPr="001D7637" w:rsidTr="00FA69BC">
        <w:trPr>
          <w:cnfStyle w:val="000000100000"/>
        </w:trPr>
        <w:tc>
          <w:tcPr>
            <w:cnfStyle w:val="001000000000"/>
            <w:tcW w:w="959" w:type="dxa"/>
          </w:tcPr>
          <w:p w:rsidR="00B344CD" w:rsidRPr="001D7637" w:rsidRDefault="00B344CD" w:rsidP="00B344C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mbria Math" w:hAnsi="Cambria Math"/>
                <w:color w:val="auto"/>
                <w:sz w:val="28"/>
                <w:lang/>
              </w:rPr>
            </w:pPr>
          </w:p>
        </w:tc>
        <w:tc>
          <w:tcPr>
            <w:tcW w:w="6385" w:type="dxa"/>
          </w:tcPr>
          <w:p w:rsidR="00B344CD" w:rsidRPr="001D7637" w:rsidRDefault="00B344CD" w:rsidP="00B344CD">
            <w:pPr>
              <w:jc w:val="left"/>
              <w:cnfStyle w:val="000000100000"/>
              <w:rPr>
                <w:rFonts w:ascii="Cambria Math" w:hAnsi="Cambria Math"/>
                <w:color w:val="auto"/>
                <w:sz w:val="28"/>
                <w:lang/>
              </w:rPr>
            </w:pPr>
            <w:r w:rsidRPr="001D7637">
              <w:rPr>
                <w:rFonts w:ascii="Cambria Math" w:hAnsi="Cambria Math"/>
                <w:color w:val="auto"/>
                <w:sz w:val="28"/>
                <w:lang/>
              </w:rPr>
              <w:t>Popović Katarina</w:t>
            </w:r>
          </w:p>
        </w:tc>
        <w:tc>
          <w:tcPr>
            <w:tcW w:w="3672" w:type="dxa"/>
          </w:tcPr>
          <w:p w:rsidR="00B344CD" w:rsidRPr="001D7637" w:rsidRDefault="00B344CD" w:rsidP="00B344CD">
            <w:pPr>
              <w:jc w:val="center"/>
              <w:cnfStyle w:val="000000100000"/>
              <w:rPr>
                <w:rFonts w:ascii="Cambria Math" w:hAnsi="Cambria Math"/>
                <w:color w:val="auto"/>
                <w:sz w:val="28"/>
                <w:lang/>
              </w:rPr>
            </w:pPr>
            <w:r w:rsidRPr="001D7637">
              <w:rPr>
                <w:rFonts w:ascii="Cambria Math" w:hAnsi="Cambria Math"/>
                <w:color w:val="auto"/>
                <w:sz w:val="28"/>
                <w:lang/>
              </w:rPr>
              <w:t>6/40</w:t>
            </w:r>
          </w:p>
        </w:tc>
      </w:tr>
    </w:tbl>
    <w:p w:rsidR="00B344CD" w:rsidRPr="001D7637" w:rsidRDefault="00B344CD" w:rsidP="00B344CD">
      <w:pPr>
        <w:jc w:val="left"/>
        <w:rPr>
          <w:rFonts w:ascii="Cambria Math" w:hAnsi="Cambria Math"/>
          <w:sz w:val="28"/>
          <w:lang/>
        </w:rPr>
      </w:pPr>
      <w:r w:rsidRPr="001D7637">
        <w:rPr>
          <w:rFonts w:ascii="Cambria Math" w:hAnsi="Cambria Math"/>
          <w:sz w:val="28"/>
          <w:lang/>
        </w:rPr>
        <w:t>Napomena: Minimalan broj bodova za prolaz je 20.</w:t>
      </w:r>
    </w:p>
    <w:p w:rsidR="00B344CD" w:rsidRPr="001D7637" w:rsidRDefault="00B344CD" w:rsidP="00B344CD">
      <w:pPr>
        <w:jc w:val="left"/>
        <w:rPr>
          <w:rFonts w:ascii="Cambria Math" w:hAnsi="Cambria Math"/>
          <w:sz w:val="28"/>
          <w:lang/>
        </w:rPr>
      </w:pPr>
    </w:p>
    <w:tbl>
      <w:tblPr>
        <w:tblStyle w:val="LightShading-Accent3"/>
        <w:tblW w:w="0" w:type="auto"/>
        <w:tblLook w:val="04A0"/>
      </w:tblPr>
      <w:tblGrid>
        <w:gridCol w:w="959"/>
        <w:gridCol w:w="6385"/>
        <w:gridCol w:w="3672"/>
      </w:tblGrid>
      <w:tr w:rsidR="00492D61" w:rsidRPr="001D7637" w:rsidTr="00FA69BC">
        <w:trPr>
          <w:cnfStyle w:val="100000000000"/>
        </w:trPr>
        <w:tc>
          <w:tcPr>
            <w:cnfStyle w:val="001000000000"/>
            <w:tcW w:w="11016" w:type="dxa"/>
            <w:gridSpan w:val="3"/>
          </w:tcPr>
          <w:p w:rsidR="00492D61" w:rsidRPr="001D7637" w:rsidRDefault="00492D61" w:rsidP="00492D61">
            <w:pPr>
              <w:jc w:val="center"/>
              <w:rPr>
                <w:rFonts w:ascii="Cambria Math" w:hAnsi="Cambria Math"/>
                <w:color w:val="auto"/>
                <w:sz w:val="28"/>
                <w:lang/>
              </w:rPr>
            </w:pPr>
            <w:r w:rsidRPr="001D7637">
              <w:rPr>
                <w:rFonts w:ascii="Cambria Math" w:hAnsi="Cambria Math"/>
                <w:b w:val="0"/>
                <w:color w:val="auto"/>
                <w:sz w:val="28"/>
                <w:lang/>
              </w:rPr>
              <w:t>Analitička hemija  - Sanitarno inženjerstvo</w:t>
            </w:r>
          </w:p>
        </w:tc>
      </w:tr>
      <w:tr w:rsidR="00492D61" w:rsidRPr="001D7637" w:rsidTr="00FA69BC">
        <w:trPr>
          <w:cnfStyle w:val="000000100000"/>
        </w:trPr>
        <w:tc>
          <w:tcPr>
            <w:cnfStyle w:val="001000000000"/>
            <w:tcW w:w="959" w:type="dxa"/>
          </w:tcPr>
          <w:p w:rsidR="00492D61" w:rsidRPr="001D7637" w:rsidRDefault="00492D61" w:rsidP="00492D6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mbria Math" w:hAnsi="Cambria Math"/>
                <w:color w:val="auto"/>
                <w:sz w:val="28"/>
                <w:lang/>
              </w:rPr>
            </w:pPr>
          </w:p>
        </w:tc>
        <w:tc>
          <w:tcPr>
            <w:tcW w:w="6385" w:type="dxa"/>
          </w:tcPr>
          <w:p w:rsidR="00492D61" w:rsidRPr="001D7637" w:rsidRDefault="00492D61" w:rsidP="00B344CD">
            <w:pPr>
              <w:jc w:val="left"/>
              <w:cnfStyle w:val="000000100000"/>
              <w:rPr>
                <w:rFonts w:ascii="Cambria Math" w:hAnsi="Cambria Math"/>
                <w:color w:val="auto"/>
                <w:sz w:val="28"/>
                <w:lang/>
              </w:rPr>
            </w:pPr>
            <w:r w:rsidRPr="001D7637">
              <w:rPr>
                <w:rFonts w:ascii="Cambria Math" w:hAnsi="Cambria Math"/>
                <w:color w:val="auto"/>
                <w:sz w:val="28"/>
                <w:lang/>
              </w:rPr>
              <w:t xml:space="preserve">Rodić Nina </w:t>
            </w:r>
          </w:p>
        </w:tc>
        <w:tc>
          <w:tcPr>
            <w:tcW w:w="3672" w:type="dxa"/>
          </w:tcPr>
          <w:p w:rsidR="00492D61" w:rsidRPr="001D7637" w:rsidRDefault="00492D61" w:rsidP="00492D61">
            <w:pPr>
              <w:jc w:val="center"/>
              <w:cnfStyle w:val="000000100000"/>
              <w:rPr>
                <w:rFonts w:ascii="Cambria Math" w:hAnsi="Cambria Math"/>
                <w:color w:val="auto"/>
                <w:sz w:val="28"/>
                <w:lang/>
              </w:rPr>
            </w:pPr>
            <w:r w:rsidRPr="001D7637">
              <w:rPr>
                <w:rFonts w:ascii="Cambria Math" w:hAnsi="Cambria Math"/>
                <w:color w:val="auto"/>
                <w:sz w:val="28"/>
                <w:lang/>
              </w:rPr>
              <w:t>51/100</w:t>
            </w:r>
          </w:p>
        </w:tc>
      </w:tr>
      <w:tr w:rsidR="00492D61" w:rsidRPr="001D7637" w:rsidTr="00FA69BC">
        <w:tc>
          <w:tcPr>
            <w:cnfStyle w:val="001000000000"/>
            <w:tcW w:w="959" w:type="dxa"/>
          </w:tcPr>
          <w:p w:rsidR="00492D61" w:rsidRPr="001D7637" w:rsidRDefault="00492D61" w:rsidP="00492D6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mbria Math" w:hAnsi="Cambria Math"/>
                <w:color w:val="auto"/>
                <w:sz w:val="28"/>
                <w:lang/>
              </w:rPr>
            </w:pPr>
          </w:p>
        </w:tc>
        <w:tc>
          <w:tcPr>
            <w:tcW w:w="6385" w:type="dxa"/>
          </w:tcPr>
          <w:p w:rsidR="00492D61" w:rsidRPr="001D7637" w:rsidRDefault="00492D61" w:rsidP="00B344CD">
            <w:pPr>
              <w:jc w:val="left"/>
              <w:cnfStyle w:val="000000000000"/>
              <w:rPr>
                <w:rFonts w:ascii="Cambria Math" w:hAnsi="Cambria Math"/>
                <w:color w:val="auto"/>
                <w:sz w:val="28"/>
                <w:lang/>
              </w:rPr>
            </w:pPr>
            <w:r w:rsidRPr="001D7637">
              <w:rPr>
                <w:rFonts w:ascii="Cambria Math" w:hAnsi="Cambria Math"/>
                <w:color w:val="auto"/>
                <w:sz w:val="28"/>
                <w:lang/>
              </w:rPr>
              <w:t>Malešević Krstina</w:t>
            </w:r>
          </w:p>
        </w:tc>
        <w:tc>
          <w:tcPr>
            <w:tcW w:w="3672" w:type="dxa"/>
          </w:tcPr>
          <w:p w:rsidR="00492D61" w:rsidRPr="001D7637" w:rsidRDefault="00492D61" w:rsidP="00492D61">
            <w:pPr>
              <w:jc w:val="center"/>
              <w:cnfStyle w:val="000000000000"/>
              <w:rPr>
                <w:rFonts w:ascii="Cambria Math" w:hAnsi="Cambria Math"/>
                <w:color w:val="auto"/>
                <w:sz w:val="28"/>
                <w:lang/>
              </w:rPr>
            </w:pPr>
            <w:r w:rsidRPr="001D7637">
              <w:rPr>
                <w:rFonts w:ascii="Cambria Math" w:hAnsi="Cambria Math"/>
                <w:color w:val="auto"/>
                <w:sz w:val="28"/>
                <w:lang/>
              </w:rPr>
              <w:t>22/100</w:t>
            </w:r>
          </w:p>
        </w:tc>
      </w:tr>
    </w:tbl>
    <w:p w:rsidR="00492D61" w:rsidRPr="001D7637" w:rsidRDefault="00492D61" w:rsidP="00492D61">
      <w:pPr>
        <w:jc w:val="left"/>
        <w:rPr>
          <w:rFonts w:ascii="Cambria Math" w:hAnsi="Cambria Math"/>
          <w:sz w:val="28"/>
          <w:lang/>
        </w:rPr>
      </w:pPr>
      <w:r w:rsidRPr="001D7637">
        <w:rPr>
          <w:rFonts w:ascii="Cambria Math" w:hAnsi="Cambria Math"/>
          <w:sz w:val="28"/>
          <w:lang/>
        </w:rPr>
        <w:t>Napomena: Minimalan broj bodova za prolaz je 51.</w:t>
      </w:r>
    </w:p>
    <w:p w:rsidR="00492D61" w:rsidRPr="001D7637" w:rsidRDefault="00492D61" w:rsidP="00492D61">
      <w:pPr>
        <w:jc w:val="left"/>
        <w:rPr>
          <w:rFonts w:ascii="Cambria Math" w:hAnsi="Cambria Math"/>
          <w:sz w:val="28"/>
          <w:lang/>
        </w:rPr>
      </w:pPr>
    </w:p>
    <w:p w:rsidR="00492D61" w:rsidRPr="001D7637" w:rsidRDefault="00492D61" w:rsidP="00492D61">
      <w:pPr>
        <w:jc w:val="left"/>
        <w:rPr>
          <w:rFonts w:ascii="Cambria Math" w:hAnsi="Cambria Math"/>
          <w:sz w:val="28"/>
          <w:lang/>
        </w:rPr>
      </w:pPr>
    </w:p>
    <w:p w:rsidR="00492D61" w:rsidRPr="001D7637" w:rsidRDefault="00492D61" w:rsidP="00492D61">
      <w:pPr>
        <w:jc w:val="left"/>
        <w:rPr>
          <w:rFonts w:ascii="Cambria Math" w:hAnsi="Cambria Math"/>
          <w:sz w:val="28"/>
          <w:lang/>
        </w:rPr>
      </w:pPr>
      <w:r w:rsidRPr="001D7637">
        <w:rPr>
          <w:rFonts w:ascii="Cambria Math" w:hAnsi="Cambria Math"/>
          <w:sz w:val="28"/>
          <w:lang/>
        </w:rPr>
        <w:t>Radovi se mogu pogledati 8.5.2024. u 11.00</w:t>
      </w:r>
    </w:p>
    <w:p w:rsidR="00492D61" w:rsidRPr="001D7637" w:rsidRDefault="00492D61" w:rsidP="00492D61">
      <w:pPr>
        <w:jc w:val="left"/>
        <w:rPr>
          <w:rFonts w:ascii="Cambria Math" w:hAnsi="Cambria Math"/>
          <w:sz w:val="28"/>
          <w:lang/>
        </w:rPr>
      </w:pPr>
    </w:p>
    <w:p w:rsidR="00492D61" w:rsidRPr="001D7637" w:rsidRDefault="00492D61" w:rsidP="00492D61">
      <w:pPr>
        <w:jc w:val="right"/>
        <w:rPr>
          <w:rFonts w:ascii="Cambria Math" w:hAnsi="Cambria Math"/>
          <w:sz w:val="28"/>
          <w:lang/>
        </w:rPr>
      </w:pPr>
      <w:r w:rsidRPr="001D7637">
        <w:rPr>
          <w:rFonts w:ascii="Cambria Math" w:hAnsi="Cambria Math"/>
          <w:sz w:val="28"/>
          <w:lang/>
        </w:rPr>
        <w:t>Sa Katedre</w:t>
      </w:r>
    </w:p>
    <w:p w:rsidR="00492D61" w:rsidRPr="001D7637" w:rsidRDefault="00492D61" w:rsidP="00B344CD">
      <w:pPr>
        <w:jc w:val="left"/>
        <w:rPr>
          <w:rFonts w:ascii="Cambria Math" w:hAnsi="Cambria Math"/>
          <w:sz w:val="28"/>
          <w:lang/>
        </w:rPr>
      </w:pPr>
    </w:p>
    <w:sectPr w:rsidR="00492D61" w:rsidRPr="001D7637" w:rsidSect="00B344C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BC3"/>
    <w:multiLevelType w:val="hybridMultilevel"/>
    <w:tmpl w:val="DBF85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028DE"/>
    <w:multiLevelType w:val="hybridMultilevel"/>
    <w:tmpl w:val="F6D4E650"/>
    <w:lvl w:ilvl="0" w:tplc="A67A1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B344CD"/>
    <w:rsid w:val="001D7637"/>
    <w:rsid w:val="001E7392"/>
    <w:rsid w:val="003A2245"/>
    <w:rsid w:val="004154BB"/>
    <w:rsid w:val="00492D61"/>
    <w:rsid w:val="00B344CD"/>
    <w:rsid w:val="00B727B4"/>
    <w:rsid w:val="00C77B8F"/>
    <w:rsid w:val="00DB247D"/>
    <w:rsid w:val="00FA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4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44CD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FA69B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unibl</dc:creator>
  <cp:lastModifiedBy>unibl</cp:lastModifiedBy>
  <cp:revision>3</cp:revision>
  <cp:lastPrinted>2024-04-26T10:12:00Z</cp:lastPrinted>
  <dcterms:created xsi:type="dcterms:W3CDTF">2024-04-26T09:54:00Z</dcterms:created>
  <dcterms:modified xsi:type="dcterms:W3CDTF">2024-04-26T10:14:00Z</dcterms:modified>
</cp:coreProperties>
</file>