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76" w:rsidRDefault="0059577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2"/>
      </w:tblGrid>
      <w:tr w:rsidR="00F2521F" w:rsidRPr="00F2521F" w:rsidTr="00F2521F">
        <w:trPr>
          <w:trHeight w:val="9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F2521F" w:rsidRDefault="00F2521F" w:rsidP="00F2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2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STUDIES IN ENGLISH –</w:t>
            </w:r>
            <w:r w:rsidR="001D05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MEDICINE – 5. semester – Academic</w:t>
            </w:r>
            <w:bookmarkStart w:id="0" w:name="_GoBack"/>
            <w:bookmarkEnd w:id="0"/>
            <w:r w:rsidRPr="00F252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year 2024/2025</w:t>
            </w:r>
          </w:p>
        </w:tc>
      </w:tr>
    </w:tbl>
    <w:p w:rsidR="00F2521F" w:rsidRPr="00F2521F" w:rsidRDefault="00F2521F" w:rsidP="00F2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419"/>
        <w:gridCol w:w="2419"/>
        <w:gridCol w:w="937"/>
        <w:gridCol w:w="1179"/>
        <w:gridCol w:w="886"/>
        <w:gridCol w:w="1226"/>
        <w:gridCol w:w="318"/>
        <w:gridCol w:w="1636"/>
      </w:tblGrid>
      <w:tr w:rsidR="001D0501" w:rsidRPr="00F2521F" w:rsidTr="00F2521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F2521F" w:rsidRDefault="00F2521F" w:rsidP="00F2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2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F2521F" w:rsidRDefault="00CE6FA3" w:rsidP="00F2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F2521F" w:rsidRDefault="001D0501" w:rsidP="00F2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Кардиоваскуларна патологија </w:t>
            </w:r>
            <w:r w:rsidR="00F2521F" w:rsidRPr="00F252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– Part 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F2521F" w:rsidRDefault="00F2521F" w:rsidP="00F2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2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F2521F" w:rsidRDefault="00CE6FA3" w:rsidP="00F2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20.12</w:t>
            </w:r>
            <w:r w:rsidR="00F2521F" w:rsidRPr="00F252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.2024.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F2521F" w:rsidRDefault="00F2521F" w:rsidP="00F2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2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14.00</w:t>
            </w:r>
            <w:r w:rsidR="0059577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- 17.45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F2521F" w:rsidRDefault="00F2521F" w:rsidP="00F2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2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Blue classroom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F2521F" w:rsidRDefault="00F2521F" w:rsidP="00F2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2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F2521F" w:rsidRDefault="00F2521F" w:rsidP="00F2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2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Prof. dr. Duško Dundjerović</w:t>
            </w:r>
          </w:p>
        </w:tc>
      </w:tr>
      <w:tr w:rsidR="001D0501" w:rsidRPr="00F2521F" w:rsidTr="005957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21F" w:rsidRPr="00F2521F" w:rsidRDefault="00F2521F" w:rsidP="00F2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F2521F" w:rsidRDefault="001D0501" w:rsidP="00F2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F2521F" w:rsidRDefault="001D0501" w:rsidP="00F2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Кардиоваскуларна патологија</w:t>
            </w:r>
            <w:r w:rsidR="00F2521F" w:rsidRPr="00F252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– Part 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F2521F" w:rsidRDefault="00F2521F" w:rsidP="00F2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2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21F" w:rsidRPr="00595776" w:rsidRDefault="001D0501" w:rsidP="00F2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21.12</w:t>
            </w:r>
            <w:r w:rsidR="00595776">
              <w:rPr>
                <w:rFonts w:ascii="Times New Roman" w:eastAsia="Times New Roman" w:hAnsi="Times New Roman" w:cs="Times New Roman"/>
                <w:sz w:val="20"/>
                <w:szCs w:val="20"/>
              </w:rPr>
              <w:t>.2024.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521F" w:rsidRPr="00595776" w:rsidRDefault="00595776" w:rsidP="00F2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776">
              <w:rPr>
                <w:rFonts w:ascii="Times New Roman" w:eastAsia="Times New Roman" w:hAnsi="Times New Roman" w:cs="Times New Roman"/>
                <w:sz w:val="20"/>
                <w:szCs w:val="20"/>
              </w:rPr>
              <w:t>08.00 -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1D0501" w:rsidRDefault="001D0501" w:rsidP="00F2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/>
              </w:rPr>
              <w:t>SEMINAR ROOM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F2521F" w:rsidRDefault="00F2521F" w:rsidP="00F2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2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1F" w:rsidRPr="00F2521F" w:rsidRDefault="00F2521F" w:rsidP="00F2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2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Prof. dr. Duško Dundjerović</w:t>
            </w:r>
          </w:p>
        </w:tc>
      </w:tr>
    </w:tbl>
    <w:p w:rsidR="00F2521F" w:rsidRPr="00F2521F" w:rsidRDefault="00F2521F" w:rsidP="00F2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FA3" w:rsidRDefault="00CE6FA3" w:rsidP="00F252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2521F" w:rsidRPr="00F2521F" w:rsidRDefault="00F2521F" w:rsidP="00F2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21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СТУДИЈСКИ ПРОГРАМ </w:t>
      </w:r>
      <w:r w:rsidR="00CE6FA3">
        <w:rPr>
          <w:rFonts w:ascii="Times New Roman" w:eastAsia="Times New Roman" w:hAnsi="Times New Roman" w:cs="Times New Roman"/>
          <w:color w:val="000000"/>
          <w:sz w:val="32"/>
          <w:szCs w:val="32"/>
          <w:lang w:val="sr-Cyrl-RS"/>
        </w:rPr>
        <w:t xml:space="preserve">ДЕНТАЛНА </w:t>
      </w:r>
      <w:r w:rsidRPr="00F2521F">
        <w:rPr>
          <w:rFonts w:ascii="Times New Roman" w:eastAsia="Times New Roman" w:hAnsi="Times New Roman" w:cs="Times New Roman"/>
          <w:color w:val="000000"/>
          <w:sz w:val="32"/>
          <w:szCs w:val="32"/>
        </w:rPr>
        <w:t>МЕДИЦИНА</w:t>
      </w:r>
    </w:p>
    <w:p w:rsidR="00F2521F" w:rsidRPr="00F2521F" w:rsidRDefault="00F2521F" w:rsidP="00F2521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21F">
        <w:rPr>
          <w:rFonts w:ascii="Times New Roman" w:eastAsia="Times New Roman" w:hAnsi="Times New Roman" w:cs="Times New Roman"/>
          <w:color w:val="000000"/>
          <w:sz w:val="32"/>
          <w:szCs w:val="32"/>
        </w:rPr>
        <w:t>Катедра за патологију</w:t>
      </w:r>
    </w:p>
    <w:p w:rsidR="00F2521F" w:rsidRPr="00F2521F" w:rsidRDefault="00F2521F" w:rsidP="00F25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57"/>
        <w:gridCol w:w="2683"/>
        <w:gridCol w:w="859"/>
        <w:gridCol w:w="980"/>
        <w:gridCol w:w="738"/>
        <w:gridCol w:w="959"/>
        <w:gridCol w:w="150"/>
        <w:gridCol w:w="2040"/>
      </w:tblGrid>
      <w:tr w:rsidR="00CE6FA3" w:rsidRPr="00F2521F" w:rsidTr="00595776">
        <w:trPr>
          <w:trHeight w:val="35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21F" w:rsidRPr="00F2521F" w:rsidRDefault="00CE6FA3" w:rsidP="00F2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Х</w:t>
            </w:r>
            <w:r w:rsidR="00F2521F" w:rsidRPr="00F2521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21F" w:rsidRPr="00F2521F" w:rsidRDefault="00CE6FA3" w:rsidP="00F2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П13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21F" w:rsidRPr="00CE6FA3" w:rsidRDefault="00CE6FA3" w:rsidP="00CE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Оралн</w:t>
            </w:r>
            <w:r w:rsidR="00F2521F" w:rsidRPr="00F2521F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 xml:space="preserve">а патологија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val="sr-Cyrl-RS"/>
              </w:rPr>
              <w:t>(патологија зуба и вилица)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21F" w:rsidRPr="00F2521F" w:rsidRDefault="00F2521F" w:rsidP="00F2521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21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Субота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21F" w:rsidRPr="00595776" w:rsidRDefault="00CE6FA3" w:rsidP="00F2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21.12</w:t>
            </w:r>
            <w:r w:rsidR="00595776" w:rsidRPr="00595776">
              <w:rPr>
                <w:rFonts w:ascii="Times New Roman" w:eastAsia="Times New Roman" w:hAnsi="Times New Roman" w:cs="Times New Roman"/>
                <w:sz w:val="20"/>
                <w:szCs w:val="20"/>
              </w:rPr>
              <w:t>.2024.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21F" w:rsidRPr="00595776" w:rsidRDefault="00CE6FA3" w:rsidP="00F2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13.30-15.00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21F" w:rsidRPr="00F2521F" w:rsidRDefault="00F2521F" w:rsidP="00F2521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21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А</w:t>
            </w:r>
            <w:r w:rsidR="00595776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M</w:t>
            </w:r>
            <w:r w:rsidRPr="00F2521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Ф МФ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21F" w:rsidRPr="00CE6FA3" w:rsidRDefault="00CE6FA3" w:rsidP="00F2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21F" w:rsidRPr="00F2521F" w:rsidRDefault="00F2521F" w:rsidP="00F2521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21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Проф. Др Д. Дунђеровић</w:t>
            </w:r>
          </w:p>
        </w:tc>
      </w:tr>
    </w:tbl>
    <w:p w:rsidR="00CB6181" w:rsidRDefault="00CB6181"/>
    <w:p w:rsidR="00397DD4" w:rsidRPr="006B3641" w:rsidRDefault="00397DD4">
      <w:pPr>
        <w:rPr>
          <w:lang w:val="sr-Latn-RS"/>
        </w:rPr>
      </w:pPr>
    </w:p>
    <w:sectPr w:rsidR="00397DD4" w:rsidRPr="006B3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1F"/>
    <w:rsid w:val="001D0501"/>
    <w:rsid w:val="00397DD4"/>
    <w:rsid w:val="003C6719"/>
    <w:rsid w:val="00595776"/>
    <w:rsid w:val="006B3641"/>
    <w:rsid w:val="00CB6181"/>
    <w:rsid w:val="00CE6FA3"/>
    <w:rsid w:val="00F2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4CE6D-1D71-4C3A-B43F-EF5AA1D5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5</cp:revision>
  <cp:lastPrinted>2024-11-25T10:56:00Z</cp:lastPrinted>
  <dcterms:created xsi:type="dcterms:W3CDTF">2024-11-25T07:48:00Z</dcterms:created>
  <dcterms:modified xsi:type="dcterms:W3CDTF">2024-12-17T10:40:00Z</dcterms:modified>
</cp:coreProperties>
</file>