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B6FA4" w14:textId="77777777" w:rsidR="000768C8" w:rsidRPr="00F919D0" w:rsidRDefault="000768C8" w:rsidP="000768C8">
      <w:pPr>
        <w:rPr>
          <w:b/>
        </w:rPr>
      </w:pPr>
      <w:r w:rsidRPr="00F919D0">
        <w:rPr>
          <w:b/>
        </w:rPr>
        <w:t>Катедра за медицинску биохемију</w:t>
      </w:r>
    </w:p>
    <w:p w14:paraId="5716A212" w14:textId="77777777" w:rsidR="000768C8" w:rsidRPr="00F919D0" w:rsidRDefault="000768C8" w:rsidP="000768C8">
      <w:pPr>
        <w:rPr>
          <w:b/>
        </w:rPr>
      </w:pPr>
      <w:r w:rsidRPr="00F919D0">
        <w:rPr>
          <w:b/>
        </w:rPr>
        <w:t>Медицински факултет Универзитета у Бањалуци</w:t>
      </w:r>
    </w:p>
    <w:p w14:paraId="1A546EEC" w14:textId="77777777" w:rsidR="000768C8" w:rsidRPr="00F919D0" w:rsidRDefault="000768C8" w:rsidP="000768C8">
      <w:pPr>
        <w:rPr>
          <w:b/>
        </w:rPr>
      </w:pPr>
      <w:r w:rsidRPr="00F919D0">
        <w:rPr>
          <w:b/>
        </w:rPr>
        <w:t>Студијски програм: МЕДИЦИНА</w:t>
      </w:r>
    </w:p>
    <w:p w14:paraId="34301A2B" w14:textId="77777777" w:rsidR="000768C8" w:rsidRDefault="000768C8" w:rsidP="000768C8">
      <w:r>
        <w:t xml:space="preserve"> </w:t>
      </w:r>
    </w:p>
    <w:p w14:paraId="3468B392" w14:textId="02A8496F" w:rsidR="000768C8" w:rsidRPr="00F93955" w:rsidRDefault="000768C8" w:rsidP="000768C8">
      <w:pPr>
        <w:jc w:val="center"/>
        <w:rPr>
          <w:b/>
        </w:rPr>
      </w:pPr>
      <w:r w:rsidRPr="00F919D0">
        <w:rPr>
          <w:b/>
        </w:rPr>
        <w:t xml:space="preserve">ОБАВЈЕШТЕЊЕ О ТЕРМИНУ ИСПИТА ИЗ </w:t>
      </w:r>
      <w:r>
        <w:rPr>
          <w:b/>
          <w:lang w:val="sr-Cyrl-BA"/>
        </w:rPr>
        <w:t>МЕДИЦИНСКЕ</w:t>
      </w:r>
      <w:r>
        <w:rPr>
          <w:b/>
        </w:rPr>
        <w:t xml:space="preserve"> БИОХЕМИЈЕ</w:t>
      </w:r>
      <w:r w:rsidRPr="00F919D0">
        <w:rPr>
          <w:b/>
        </w:rPr>
        <w:t xml:space="preserve">  У </w:t>
      </w:r>
      <w:r>
        <w:rPr>
          <w:b/>
        </w:rPr>
        <w:t>АПРИЛСКОМ ИСПИТНОМ РОКУ 202</w:t>
      </w:r>
      <w:r>
        <w:rPr>
          <w:b/>
        </w:rPr>
        <w:t>4</w:t>
      </w:r>
      <w:r>
        <w:rPr>
          <w:b/>
        </w:rPr>
        <w:t>/2</w:t>
      </w:r>
      <w:r>
        <w:rPr>
          <w:b/>
        </w:rPr>
        <w:t>5</w:t>
      </w:r>
    </w:p>
    <w:p w14:paraId="2FBDBA9D" w14:textId="77777777" w:rsidR="000768C8" w:rsidRDefault="000768C8" w:rsidP="000768C8"/>
    <w:p w14:paraId="1CACD2F5" w14:textId="630F4927" w:rsidR="000768C8" w:rsidRDefault="000768C8" w:rsidP="000768C8">
      <w:pPr>
        <w:rPr>
          <w:b/>
        </w:rPr>
      </w:pPr>
      <w:r w:rsidRPr="00F919D0">
        <w:rPr>
          <w:b/>
        </w:rPr>
        <w:t xml:space="preserve">Завршни испит из </w:t>
      </w:r>
      <w:r>
        <w:rPr>
          <w:b/>
          <w:lang w:val="sr-Cyrl-BA"/>
        </w:rPr>
        <w:t>Медицинске</w:t>
      </w:r>
      <w:r>
        <w:rPr>
          <w:b/>
        </w:rPr>
        <w:t xml:space="preserve"> биохемије </w:t>
      </w:r>
      <w:r w:rsidRPr="00F919D0">
        <w:rPr>
          <w:b/>
        </w:rPr>
        <w:t xml:space="preserve"> у</w:t>
      </w:r>
      <w:r>
        <w:rPr>
          <w:b/>
        </w:rPr>
        <w:t xml:space="preserve"> </w:t>
      </w:r>
      <w:r w:rsidRPr="00F919D0">
        <w:rPr>
          <w:b/>
        </w:rPr>
        <w:t xml:space="preserve"> </w:t>
      </w:r>
      <w:r>
        <w:rPr>
          <w:b/>
        </w:rPr>
        <w:t>AПРИЛСКОМ  испитном</w:t>
      </w:r>
      <w:r w:rsidRPr="00F919D0">
        <w:rPr>
          <w:b/>
        </w:rPr>
        <w:t xml:space="preserve"> рок</w:t>
      </w:r>
      <w:r>
        <w:rPr>
          <w:b/>
        </w:rPr>
        <w:t>у</w:t>
      </w:r>
      <w:r>
        <w:t xml:space="preserve"> ће бити одржан у </w:t>
      </w:r>
      <w:r>
        <w:rPr>
          <w:lang w:val="sr-Cyrl-BA"/>
        </w:rPr>
        <w:t>уторак</w:t>
      </w:r>
      <w:r>
        <w:rPr>
          <w:b/>
        </w:rPr>
        <w:t xml:space="preserve">, </w:t>
      </w:r>
      <w:r>
        <w:rPr>
          <w:b/>
          <w:lang w:val="sr-Cyrl-BA"/>
        </w:rPr>
        <w:t>29</w:t>
      </w:r>
      <w:r>
        <w:rPr>
          <w:b/>
        </w:rPr>
        <w:t>.0</w:t>
      </w:r>
      <w:r>
        <w:rPr>
          <w:b/>
          <w:lang w:val="sr-Cyrl-BA"/>
        </w:rPr>
        <w:t>4</w:t>
      </w:r>
      <w:r>
        <w:rPr>
          <w:b/>
        </w:rPr>
        <w:t>.202</w:t>
      </w:r>
      <w:r>
        <w:rPr>
          <w:b/>
          <w:lang w:val="sr-Cyrl-BA"/>
        </w:rPr>
        <w:t>5</w:t>
      </w:r>
      <w:r>
        <w:rPr>
          <w:b/>
        </w:rPr>
        <w:t>. године</w:t>
      </w:r>
      <w:r>
        <w:t xml:space="preserve"> у </w:t>
      </w:r>
      <w:r>
        <w:rPr>
          <w:b/>
        </w:rPr>
        <w:t>11</w:t>
      </w:r>
      <w:r>
        <w:t xml:space="preserve"> сати у </w:t>
      </w:r>
      <w:r>
        <w:rPr>
          <w:b/>
          <w:lang w:val="sr-Cyrl-BA"/>
        </w:rPr>
        <w:t xml:space="preserve">Лабораторији за биохемију. </w:t>
      </w:r>
      <w:r>
        <w:rPr>
          <w:b/>
        </w:rPr>
        <w:t xml:space="preserve"> </w:t>
      </w:r>
    </w:p>
    <w:p w14:paraId="393B264A" w14:textId="77777777" w:rsidR="000768C8" w:rsidRDefault="000768C8" w:rsidP="000768C8">
      <w:pPr>
        <w:rPr>
          <w:bCs/>
          <w:lang w:val="sr-Cyrl-BA"/>
        </w:rPr>
      </w:pPr>
      <w:r>
        <w:rPr>
          <w:b/>
          <w:lang w:val="sr-Cyrl-BA"/>
        </w:rPr>
        <w:t xml:space="preserve">Практични испит </w:t>
      </w:r>
      <w:r>
        <w:rPr>
          <w:bCs/>
          <w:lang w:val="sr-Cyrl-BA"/>
        </w:rPr>
        <w:t xml:space="preserve">ће бити одржан у </w:t>
      </w:r>
      <w:r>
        <w:rPr>
          <w:b/>
          <w:lang w:val="sr-Cyrl-BA"/>
        </w:rPr>
        <w:t>понедјељак</w:t>
      </w:r>
      <w:r>
        <w:rPr>
          <w:b/>
          <w:lang w:val="sr-Cyrl-BA"/>
        </w:rPr>
        <w:t xml:space="preserve">, </w:t>
      </w:r>
      <w:r>
        <w:rPr>
          <w:b/>
          <w:lang w:val="sr-Cyrl-BA"/>
        </w:rPr>
        <w:t>28</w:t>
      </w:r>
      <w:r>
        <w:rPr>
          <w:b/>
          <w:lang w:val="sr-Cyrl-BA"/>
        </w:rPr>
        <w:t>.0</w:t>
      </w:r>
      <w:r>
        <w:rPr>
          <w:b/>
          <w:lang w:val="sr-Cyrl-BA"/>
        </w:rPr>
        <w:t>4</w:t>
      </w:r>
      <w:r>
        <w:rPr>
          <w:b/>
          <w:lang w:val="sr-Cyrl-BA"/>
        </w:rPr>
        <w:t>.202</w:t>
      </w:r>
      <w:r>
        <w:rPr>
          <w:b/>
          <w:lang w:val="sr-Cyrl-BA"/>
        </w:rPr>
        <w:t>5</w:t>
      </w:r>
      <w:r>
        <w:rPr>
          <w:b/>
          <w:lang w:val="sr-Cyrl-BA"/>
        </w:rPr>
        <w:t>. у 1</w:t>
      </w:r>
      <w:r>
        <w:rPr>
          <w:b/>
          <w:lang w:val="sr-Cyrl-BA"/>
        </w:rPr>
        <w:t>3</w:t>
      </w:r>
      <w:r>
        <w:rPr>
          <w:b/>
          <w:lang w:val="sr-Cyrl-BA"/>
        </w:rPr>
        <w:t xml:space="preserve"> </w:t>
      </w:r>
      <w:r w:rsidRPr="000C3722">
        <w:rPr>
          <w:bCs/>
          <w:lang w:val="sr-Cyrl-BA"/>
        </w:rPr>
        <w:t>сати</w:t>
      </w:r>
      <w:r>
        <w:rPr>
          <w:b/>
          <w:lang w:val="sr-Cyrl-BA"/>
        </w:rPr>
        <w:t xml:space="preserve"> у Лабораторији за биохемију</w:t>
      </w:r>
      <w:r>
        <w:rPr>
          <w:bCs/>
          <w:lang w:val="sr-Cyrl-BA"/>
        </w:rPr>
        <w:t xml:space="preserve"> .</w:t>
      </w:r>
    </w:p>
    <w:p w14:paraId="1CE26954" w14:textId="0B4034ED" w:rsidR="000768C8" w:rsidRDefault="000768C8" w:rsidP="000768C8">
      <w:pPr>
        <w:rPr>
          <w:bCs/>
          <w:lang w:val="sr-Cyrl-BA"/>
        </w:rPr>
      </w:pPr>
      <w:r>
        <w:rPr>
          <w:bCs/>
          <w:lang w:val="sr-Cyrl-BA"/>
        </w:rPr>
        <w:t xml:space="preserve">Услов за излазак на испит је положен тест из хемије. Студенти су обавезни пријавити испит 72 сата прије практичног дијела испита. На испит је обавезно понијети индекс. Студенти који немају положене предмете из прве године студија не могу изаћи на практични дио испита. </w:t>
      </w:r>
    </w:p>
    <w:p w14:paraId="34EF8399" w14:textId="77777777" w:rsidR="000768C8" w:rsidRDefault="000768C8" w:rsidP="000768C8">
      <w:pPr>
        <w:rPr>
          <w:bCs/>
          <w:lang w:val="sr-Cyrl-BA"/>
        </w:rPr>
      </w:pPr>
    </w:p>
    <w:p w14:paraId="63985461" w14:textId="77777777" w:rsidR="000768C8" w:rsidRDefault="000768C8" w:rsidP="000768C8">
      <w:pPr>
        <w:rPr>
          <w:bCs/>
          <w:lang w:val="sr-Cyrl-BA"/>
        </w:rPr>
      </w:pPr>
    </w:p>
    <w:p w14:paraId="65E9F83C" w14:textId="77777777" w:rsidR="000768C8" w:rsidRDefault="000768C8" w:rsidP="000768C8">
      <w:pPr>
        <w:rPr>
          <w:bCs/>
          <w:lang w:val="sr-Cyrl-BA"/>
        </w:rPr>
      </w:pPr>
    </w:p>
    <w:p w14:paraId="5BE4FE52" w14:textId="6F3CE994" w:rsidR="000768C8" w:rsidRDefault="000768C8" w:rsidP="000768C8">
      <w:pPr>
        <w:rPr>
          <w:bCs/>
          <w:lang w:val="sr-Cyrl-BA"/>
        </w:rPr>
      </w:pPr>
      <w:r>
        <w:rPr>
          <w:bCs/>
          <w:lang w:val="sr-Cyrl-BA"/>
        </w:rPr>
        <w:t xml:space="preserve">Бања Лука, </w:t>
      </w:r>
      <w:r>
        <w:rPr>
          <w:bCs/>
          <w:lang w:val="sr-Cyrl-BA"/>
        </w:rPr>
        <w:t>09</w:t>
      </w:r>
      <w:r>
        <w:rPr>
          <w:bCs/>
          <w:lang w:val="sr-Cyrl-BA"/>
        </w:rPr>
        <w:t>.04.202</w:t>
      </w:r>
      <w:r>
        <w:rPr>
          <w:bCs/>
          <w:lang w:val="sr-Cyrl-BA"/>
        </w:rPr>
        <w:t>5</w:t>
      </w:r>
      <w:r>
        <w:rPr>
          <w:bCs/>
          <w:lang w:val="sr-Cyrl-BA"/>
        </w:rPr>
        <w:t>.</w:t>
      </w:r>
    </w:p>
    <w:p w14:paraId="2AA3A99A" w14:textId="58A8A612" w:rsidR="000768C8" w:rsidRDefault="000768C8" w:rsidP="000768C8">
      <w:pPr>
        <w:rPr>
          <w:b/>
        </w:rPr>
      </w:pPr>
      <w:r>
        <w:rPr>
          <w:bCs/>
          <w:i/>
          <w:iCs/>
          <w:lang w:val="sr-Cyrl-BA"/>
        </w:rPr>
        <w:t>Катедра</w:t>
      </w:r>
    </w:p>
    <w:p w14:paraId="63AE4BF7" w14:textId="77777777" w:rsidR="000768C8" w:rsidRDefault="000768C8" w:rsidP="000768C8">
      <w:pPr>
        <w:rPr>
          <w:b/>
        </w:rPr>
      </w:pPr>
    </w:p>
    <w:p w14:paraId="30A52676" w14:textId="77777777" w:rsidR="000768C8" w:rsidRDefault="000768C8" w:rsidP="000768C8">
      <w:pPr>
        <w:rPr>
          <w:b/>
        </w:rPr>
      </w:pPr>
    </w:p>
    <w:p w14:paraId="4AC14DA4" w14:textId="77777777" w:rsidR="000768C8" w:rsidRDefault="000768C8" w:rsidP="000768C8">
      <w:pPr>
        <w:rPr>
          <w:b/>
        </w:rPr>
      </w:pPr>
    </w:p>
    <w:p w14:paraId="74CC5F12" w14:textId="77777777" w:rsidR="000768C8" w:rsidRDefault="000768C8" w:rsidP="000768C8">
      <w:pPr>
        <w:rPr>
          <w:b/>
        </w:rPr>
      </w:pPr>
    </w:p>
    <w:p w14:paraId="1C84846E" w14:textId="77777777" w:rsidR="008B063B" w:rsidRDefault="008B063B"/>
    <w:sectPr w:rsidR="008B06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8C8"/>
    <w:rsid w:val="00000EA3"/>
    <w:rsid w:val="000043DC"/>
    <w:rsid w:val="00005665"/>
    <w:rsid w:val="0001574C"/>
    <w:rsid w:val="000160D5"/>
    <w:rsid w:val="000168BE"/>
    <w:rsid w:val="00016981"/>
    <w:rsid w:val="00021F66"/>
    <w:rsid w:val="00024852"/>
    <w:rsid w:val="000273BB"/>
    <w:rsid w:val="00035C10"/>
    <w:rsid w:val="00042B3B"/>
    <w:rsid w:val="000431DB"/>
    <w:rsid w:val="000456A4"/>
    <w:rsid w:val="00047A02"/>
    <w:rsid w:val="00060F1B"/>
    <w:rsid w:val="00063BB0"/>
    <w:rsid w:val="00066CBA"/>
    <w:rsid w:val="00073BF1"/>
    <w:rsid w:val="000768C8"/>
    <w:rsid w:val="00077075"/>
    <w:rsid w:val="00086B44"/>
    <w:rsid w:val="00090AAE"/>
    <w:rsid w:val="000911A1"/>
    <w:rsid w:val="00092422"/>
    <w:rsid w:val="0009678F"/>
    <w:rsid w:val="000A11F6"/>
    <w:rsid w:val="000A1338"/>
    <w:rsid w:val="000A1F6D"/>
    <w:rsid w:val="000A470F"/>
    <w:rsid w:val="000A52FE"/>
    <w:rsid w:val="000B0EB3"/>
    <w:rsid w:val="000B6EAA"/>
    <w:rsid w:val="000B76F6"/>
    <w:rsid w:val="000C0983"/>
    <w:rsid w:val="000C0C99"/>
    <w:rsid w:val="000C28B7"/>
    <w:rsid w:val="000C49E1"/>
    <w:rsid w:val="000C618E"/>
    <w:rsid w:val="000D10B4"/>
    <w:rsid w:val="000D1AB3"/>
    <w:rsid w:val="000D554A"/>
    <w:rsid w:val="000E356B"/>
    <w:rsid w:val="000E3910"/>
    <w:rsid w:val="000E437C"/>
    <w:rsid w:val="000E5A89"/>
    <w:rsid w:val="000E7D08"/>
    <w:rsid w:val="000F0779"/>
    <w:rsid w:val="000F16A5"/>
    <w:rsid w:val="000F2857"/>
    <w:rsid w:val="000F6E6B"/>
    <w:rsid w:val="000F70A5"/>
    <w:rsid w:val="00100B81"/>
    <w:rsid w:val="00100E5D"/>
    <w:rsid w:val="00101EA9"/>
    <w:rsid w:val="0010660C"/>
    <w:rsid w:val="001120B1"/>
    <w:rsid w:val="0011242D"/>
    <w:rsid w:val="0011356E"/>
    <w:rsid w:val="00115E71"/>
    <w:rsid w:val="00116D90"/>
    <w:rsid w:val="00126A5F"/>
    <w:rsid w:val="00130B74"/>
    <w:rsid w:val="00130F1C"/>
    <w:rsid w:val="00133B0A"/>
    <w:rsid w:val="0013586A"/>
    <w:rsid w:val="00136202"/>
    <w:rsid w:val="001364C1"/>
    <w:rsid w:val="001501DC"/>
    <w:rsid w:val="00150672"/>
    <w:rsid w:val="00153B57"/>
    <w:rsid w:val="00156948"/>
    <w:rsid w:val="0016275D"/>
    <w:rsid w:val="00164328"/>
    <w:rsid w:val="00165D41"/>
    <w:rsid w:val="00173B41"/>
    <w:rsid w:val="00176C18"/>
    <w:rsid w:val="00181E7F"/>
    <w:rsid w:val="00182CFA"/>
    <w:rsid w:val="001844FB"/>
    <w:rsid w:val="001926D9"/>
    <w:rsid w:val="001A021A"/>
    <w:rsid w:val="001B31CD"/>
    <w:rsid w:val="001C5DD2"/>
    <w:rsid w:val="001D0CB6"/>
    <w:rsid w:val="001D13B2"/>
    <w:rsid w:val="001D2C03"/>
    <w:rsid w:val="001D7348"/>
    <w:rsid w:val="001E2E81"/>
    <w:rsid w:val="001E3FFD"/>
    <w:rsid w:val="00200627"/>
    <w:rsid w:val="00202808"/>
    <w:rsid w:val="00203FFA"/>
    <w:rsid w:val="00216D20"/>
    <w:rsid w:val="00216F77"/>
    <w:rsid w:val="0021788E"/>
    <w:rsid w:val="002203A3"/>
    <w:rsid w:val="00220D2A"/>
    <w:rsid w:val="00221F0B"/>
    <w:rsid w:val="0022206A"/>
    <w:rsid w:val="00222B8D"/>
    <w:rsid w:val="00222C77"/>
    <w:rsid w:val="0022354B"/>
    <w:rsid w:val="00235F0E"/>
    <w:rsid w:val="00236767"/>
    <w:rsid w:val="00236776"/>
    <w:rsid w:val="00236939"/>
    <w:rsid w:val="0024262E"/>
    <w:rsid w:val="0024599F"/>
    <w:rsid w:val="0024682E"/>
    <w:rsid w:val="00255D0E"/>
    <w:rsid w:val="00256E61"/>
    <w:rsid w:val="00260787"/>
    <w:rsid w:val="00262016"/>
    <w:rsid w:val="00263D42"/>
    <w:rsid w:val="00264834"/>
    <w:rsid w:val="002705FD"/>
    <w:rsid w:val="00272EEF"/>
    <w:rsid w:val="0028449B"/>
    <w:rsid w:val="0028626D"/>
    <w:rsid w:val="00294D1F"/>
    <w:rsid w:val="00295236"/>
    <w:rsid w:val="002A3582"/>
    <w:rsid w:val="002B1D4B"/>
    <w:rsid w:val="002B202D"/>
    <w:rsid w:val="002B2DBF"/>
    <w:rsid w:val="002C09D7"/>
    <w:rsid w:val="002C7EE4"/>
    <w:rsid w:val="002D3780"/>
    <w:rsid w:val="002D6D27"/>
    <w:rsid w:val="002D7293"/>
    <w:rsid w:val="002E1E3D"/>
    <w:rsid w:val="002E6464"/>
    <w:rsid w:val="002F2FEA"/>
    <w:rsid w:val="002F4299"/>
    <w:rsid w:val="002F453F"/>
    <w:rsid w:val="002F6F2F"/>
    <w:rsid w:val="00300339"/>
    <w:rsid w:val="0030128E"/>
    <w:rsid w:val="00301B4D"/>
    <w:rsid w:val="00303E82"/>
    <w:rsid w:val="00310E6F"/>
    <w:rsid w:val="003119C3"/>
    <w:rsid w:val="00313236"/>
    <w:rsid w:val="00313389"/>
    <w:rsid w:val="00313E19"/>
    <w:rsid w:val="00314102"/>
    <w:rsid w:val="00314CE8"/>
    <w:rsid w:val="00314D25"/>
    <w:rsid w:val="00320873"/>
    <w:rsid w:val="00321D0A"/>
    <w:rsid w:val="00326793"/>
    <w:rsid w:val="00327534"/>
    <w:rsid w:val="00342650"/>
    <w:rsid w:val="003431BF"/>
    <w:rsid w:val="00345B5F"/>
    <w:rsid w:val="00360E9F"/>
    <w:rsid w:val="00365A11"/>
    <w:rsid w:val="003664D7"/>
    <w:rsid w:val="00366CCB"/>
    <w:rsid w:val="00367508"/>
    <w:rsid w:val="003717A9"/>
    <w:rsid w:val="00373E9A"/>
    <w:rsid w:val="0037417E"/>
    <w:rsid w:val="00380ECD"/>
    <w:rsid w:val="00384FE9"/>
    <w:rsid w:val="00391827"/>
    <w:rsid w:val="00393CE7"/>
    <w:rsid w:val="00397398"/>
    <w:rsid w:val="003A0ED8"/>
    <w:rsid w:val="003A19F4"/>
    <w:rsid w:val="003A5CFB"/>
    <w:rsid w:val="003A7CAE"/>
    <w:rsid w:val="003B5B1D"/>
    <w:rsid w:val="003C1352"/>
    <w:rsid w:val="003C2AA9"/>
    <w:rsid w:val="003C4533"/>
    <w:rsid w:val="003C5A44"/>
    <w:rsid w:val="003C6726"/>
    <w:rsid w:val="003D3199"/>
    <w:rsid w:val="003D7D79"/>
    <w:rsid w:val="003E2F59"/>
    <w:rsid w:val="003E3297"/>
    <w:rsid w:val="003E3ABF"/>
    <w:rsid w:val="003E6946"/>
    <w:rsid w:val="003F3290"/>
    <w:rsid w:val="003F667C"/>
    <w:rsid w:val="0040209D"/>
    <w:rsid w:val="004026C7"/>
    <w:rsid w:val="00411E6E"/>
    <w:rsid w:val="00412DDF"/>
    <w:rsid w:val="00420BB0"/>
    <w:rsid w:val="00423F5E"/>
    <w:rsid w:val="00425889"/>
    <w:rsid w:val="004261CC"/>
    <w:rsid w:val="00426A77"/>
    <w:rsid w:val="00432CB9"/>
    <w:rsid w:val="004433A6"/>
    <w:rsid w:val="00445BDF"/>
    <w:rsid w:val="00452A85"/>
    <w:rsid w:val="00453CB6"/>
    <w:rsid w:val="00455E10"/>
    <w:rsid w:val="0045683D"/>
    <w:rsid w:val="00457DB5"/>
    <w:rsid w:val="004627D5"/>
    <w:rsid w:val="00464651"/>
    <w:rsid w:val="0047101A"/>
    <w:rsid w:val="00474D53"/>
    <w:rsid w:val="004759E9"/>
    <w:rsid w:val="00482201"/>
    <w:rsid w:val="00482D00"/>
    <w:rsid w:val="004841DD"/>
    <w:rsid w:val="00484ED8"/>
    <w:rsid w:val="00487A07"/>
    <w:rsid w:val="004949F8"/>
    <w:rsid w:val="004979B9"/>
    <w:rsid w:val="00497CA7"/>
    <w:rsid w:val="004A49F5"/>
    <w:rsid w:val="004A531F"/>
    <w:rsid w:val="004B1784"/>
    <w:rsid w:val="004B7515"/>
    <w:rsid w:val="004D0149"/>
    <w:rsid w:val="004D0362"/>
    <w:rsid w:val="004D061E"/>
    <w:rsid w:val="004D076D"/>
    <w:rsid w:val="004D21F6"/>
    <w:rsid w:val="004D3F3A"/>
    <w:rsid w:val="004D6879"/>
    <w:rsid w:val="004D6EC5"/>
    <w:rsid w:val="004F2773"/>
    <w:rsid w:val="004F549B"/>
    <w:rsid w:val="004F5F82"/>
    <w:rsid w:val="005007BC"/>
    <w:rsid w:val="005062F5"/>
    <w:rsid w:val="00506C07"/>
    <w:rsid w:val="00506EB3"/>
    <w:rsid w:val="00507D11"/>
    <w:rsid w:val="005125A1"/>
    <w:rsid w:val="00514E02"/>
    <w:rsid w:val="00520B73"/>
    <w:rsid w:val="005213CF"/>
    <w:rsid w:val="00522991"/>
    <w:rsid w:val="005270ED"/>
    <w:rsid w:val="00530196"/>
    <w:rsid w:val="005318DE"/>
    <w:rsid w:val="00533FDF"/>
    <w:rsid w:val="005360EF"/>
    <w:rsid w:val="00546BF7"/>
    <w:rsid w:val="00554E7A"/>
    <w:rsid w:val="00556E40"/>
    <w:rsid w:val="00564F07"/>
    <w:rsid w:val="00565A89"/>
    <w:rsid w:val="005663DD"/>
    <w:rsid w:val="005730EA"/>
    <w:rsid w:val="005756A2"/>
    <w:rsid w:val="00575BA1"/>
    <w:rsid w:val="00583D62"/>
    <w:rsid w:val="00584E5B"/>
    <w:rsid w:val="005874BD"/>
    <w:rsid w:val="00590D7D"/>
    <w:rsid w:val="00593B37"/>
    <w:rsid w:val="005B035E"/>
    <w:rsid w:val="005B1FEA"/>
    <w:rsid w:val="005B3695"/>
    <w:rsid w:val="005C323C"/>
    <w:rsid w:val="005C42E7"/>
    <w:rsid w:val="005C67B9"/>
    <w:rsid w:val="005D2471"/>
    <w:rsid w:val="005D7EAF"/>
    <w:rsid w:val="005E0526"/>
    <w:rsid w:val="005E4FCA"/>
    <w:rsid w:val="005E5356"/>
    <w:rsid w:val="005E6299"/>
    <w:rsid w:val="005E78B1"/>
    <w:rsid w:val="005F0C5D"/>
    <w:rsid w:val="005F57AE"/>
    <w:rsid w:val="005F6231"/>
    <w:rsid w:val="005F7CC6"/>
    <w:rsid w:val="006031A2"/>
    <w:rsid w:val="00604C50"/>
    <w:rsid w:val="006053E2"/>
    <w:rsid w:val="006177CB"/>
    <w:rsid w:val="00623EA0"/>
    <w:rsid w:val="00626E8B"/>
    <w:rsid w:val="00631CB1"/>
    <w:rsid w:val="0063253A"/>
    <w:rsid w:val="006402A9"/>
    <w:rsid w:val="00656BDE"/>
    <w:rsid w:val="00657E18"/>
    <w:rsid w:val="00660021"/>
    <w:rsid w:val="00662511"/>
    <w:rsid w:val="006628CD"/>
    <w:rsid w:val="0066307A"/>
    <w:rsid w:val="0066320D"/>
    <w:rsid w:val="0067122B"/>
    <w:rsid w:val="0067420C"/>
    <w:rsid w:val="0067518E"/>
    <w:rsid w:val="006758A3"/>
    <w:rsid w:val="006779D5"/>
    <w:rsid w:val="006801A7"/>
    <w:rsid w:val="006809AA"/>
    <w:rsid w:val="00680C9B"/>
    <w:rsid w:val="00681BF5"/>
    <w:rsid w:val="00687687"/>
    <w:rsid w:val="006941CF"/>
    <w:rsid w:val="00695F59"/>
    <w:rsid w:val="006978D0"/>
    <w:rsid w:val="006A0190"/>
    <w:rsid w:val="006A23C4"/>
    <w:rsid w:val="006A30BC"/>
    <w:rsid w:val="006A78C5"/>
    <w:rsid w:val="006B5BA3"/>
    <w:rsid w:val="006C0B0B"/>
    <w:rsid w:val="006E5B60"/>
    <w:rsid w:val="006F1316"/>
    <w:rsid w:val="006F223A"/>
    <w:rsid w:val="006F3EC1"/>
    <w:rsid w:val="007013DE"/>
    <w:rsid w:val="007016F4"/>
    <w:rsid w:val="00701A09"/>
    <w:rsid w:val="00711102"/>
    <w:rsid w:val="00713ED1"/>
    <w:rsid w:val="00713FB2"/>
    <w:rsid w:val="007165F9"/>
    <w:rsid w:val="0071761E"/>
    <w:rsid w:val="00730B44"/>
    <w:rsid w:val="00731250"/>
    <w:rsid w:val="0073454A"/>
    <w:rsid w:val="0073570D"/>
    <w:rsid w:val="00736463"/>
    <w:rsid w:val="00745C7A"/>
    <w:rsid w:val="00751EDD"/>
    <w:rsid w:val="007535E0"/>
    <w:rsid w:val="007566FA"/>
    <w:rsid w:val="00761A55"/>
    <w:rsid w:val="00767A41"/>
    <w:rsid w:val="0077626D"/>
    <w:rsid w:val="00777E97"/>
    <w:rsid w:val="00777F3C"/>
    <w:rsid w:val="00780F0A"/>
    <w:rsid w:val="00781400"/>
    <w:rsid w:val="00781E46"/>
    <w:rsid w:val="00790510"/>
    <w:rsid w:val="007925FD"/>
    <w:rsid w:val="00792F21"/>
    <w:rsid w:val="007A42C8"/>
    <w:rsid w:val="007B0C62"/>
    <w:rsid w:val="007C3182"/>
    <w:rsid w:val="007C6897"/>
    <w:rsid w:val="007D0306"/>
    <w:rsid w:val="007D19E1"/>
    <w:rsid w:val="007D361F"/>
    <w:rsid w:val="007D5776"/>
    <w:rsid w:val="007E1A37"/>
    <w:rsid w:val="007E34C2"/>
    <w:rsid w:val="007E37EA"/>
    <w:rsid w:val="007E6276"/>
    <w:rsid w:val="007F1E66"/>
    <w:rsid w:val="007F2780"/>
    <w:rsid w:val="007F7641"/>
    <w:rsid w:val="0081061E"/>
    <w:rsid w:val="00810C17"/>
    <w:rsid w:val="00812292"/>
    <w:rsid w:val="008153FA"/>
    <w:rsid w:val="00816B0C"/>
    <w:rsid w:val="00816B5D"/>
    <w:rsid w:val="00817143"/>
    <w:rsid w:val="008209DD"/>
    <w:rsid w:val="00820EBD"/>
    <w:rsid w:val="00823DEA"/>
    <w:rsid w:val="00827695"/>
    <w:rsid w:val="0083057D"/>
    <w:rsid w:val="00830CA0"/>
    <w:rsid w:val="00831590"/>
    <w:rsid w:val="0083379F"/>
    <w:rsid w:val="00836601"/>
    <w:rsid w:val="00837455"/>
    <w:rsid w:val="00847499"/>
    <w:rsid w:val="00850CF1"/>
    <w:rsid w:val="00852C3F"/>
    <w:rsid w:val="0085459E"/>
    <w:rsid w:val="00856AD5"/>
    <w:rsid w:val="00866D23"/>
    <w:rsid w:val="00867C9E"/>
    <w:rsid w:val="0087389F"/>
    <w:rsid w:val="0087505B"/>
    <w:rsid w:val="00876A0C"/>
    <w:rsid w:val="0088587F"/>
    <w:rsid w:val="00887769"/>
    <w:rsid w:val="008913D3"/>
    <w:rsid w:val="008A0CAC"/>
    <w:rsid w:val="008A1420"/>
    <w:rsid w:val="008B063B"/>
    <w:rsid w:val="008B6BF4"/>
    <w:rsid w:val="008C0FEC"/>
    <w:rsid w:val="008C3D65"/>
    <w:rsid w:val="008C51B8"/>
    <w:rsid w:val="008D0449"/>
    <w:rsid w:val="008D0F3C"/>
    <w:rsid w:val="008D1317"/>
    <w:rsid w:val="008D499E"/>
    <w:rsid w:val="008E2E56"/>
    <w:rsid w:val="008F080C"/>
    <w:rsid w:val="008F1963"/>
    <w:rsid w:val="008F2CBA"/>
    <w:rsid w:val="008F4841"/>
    <w:rsid w:val="00904648"/>
    <w:rsid w:val="009060A4"/>
    <w:rsid w:val="009066C7"/>
    <w:rsid w:val="00910EBC"/>
    <w:rsid w:val="00914D60"/>
    <w:rsid w:val="00916D10"/>
    <w:rsid w:val="0092025A"/>
    <w:rsid w:val="00920D29"/>
    <w:rsid w:val="00930097"/>
    <w:rsid w:val="00930AEC"/>
    <w:rsid w:val="00937C1F"/>
    <w:rsid w:val="00940AE1"/>
    <w:rsid w:val="0094244A"/>
    <w:rsid w:val="00946F0F"/>
    <w:rsid w:val="00952E5C"/>
    <w:rsid w:val="00957FBD"/>
    <w:rsid w:val="00962475"/>
    <w:rsid w:val="009628C8"/>
    <w:rsid w:val="009703CA"/>
    <w:rsid w:val="009803DC"/>
    <w:rsid w:val="0098740E"/>
    <w:rsid w:val="00992097"/>
    <w:rsid w:val="0099744C"/>
    <w:rsid w:val="009A07BF"/>
    <w:rsid w:val="009A113D"/>
    <w:rsid w:val="009A2967"/>
    <w:rsid w:val="009A301F"/>
    <w:rsid w:val="009A3441"/>
    <w:rsid w:val="009A5954"/>
    <w:rsid w:val="009B3B15"/>
    <w:rsid w:val="009B4F0E"/>
    <w:rsid w:val="009C05B8"/>
    <w:rsid w:val="009C10A7"/>
    <w:rsid w:val="009C14F4"/>
    <w:rsid w:val="009C2EE1"/>
    <w:rsid w:val="009C3161"/>
    <w:rsid w:val="009D1054"/>
    <w:rsid w:val="009D2987"/>
    <w:rsid w:val="009E09EC"/>
    <w:rsid w:val="009F4A98"/>
    <w:rsid w:val="009F6BCE"/>
    <w:rsid w:val="00A0244E"/>
    <w:rsid w:val="00A039A2"/>
    <w:rsid w:val="00A06485"/>
    <w:rsid w:val="00A10F1A"/>
    <w:rsid w:val="00A128EE"/>
    <w:rsid w:val="00A205A9"/>
    <w:rsid w:val="00A21E44"/>
    <w:rsid w:val="00A23053"/>
    <w:rsid w:val="00A27557"/>
    <w:rsid w:val="00A27BBF"/>
    <w:rsid w:val="00A4021F"/>
    <w:rsid w:val="00A41329"/>
    <w:rsid w:val="00A52E07"/>
    <w:rsid w:val="00A55559"/>
    <w:rsid w:val="00A55EB5"/>
    <w:rsid w:val="00A62B3B"/>
    <w:rsid w:val="00A636B9"/>
    <w:rsid w:val="00A74F1F"/>
    <w:rsid w:val="00A75F39"/>
    <w:rsid w:val="00A767C2"/>
    <w:rsid w:val="00A76A48"/>
    <w:rsid w:val="00A770F8"/>
    <w:rsid w:val="00A846AC"/>
    <w:rsid w:val="00A8482D"/>
    <w:rsid w:val="00A86E84"/>
    <w:rsid w:val="00A87907"/>
    <w:rsid w:val="00A97CDE"/>
    <w:rsid w:val="00AA25F7"/>
    <w:rsid w:val="00AA2B13"/>
    <w:rsid w:val="00AA70D4"/>
    <w:rsid w:val="00AB1E66"/>
    <w:rsid w:val="00AB633F"/>
    <w:rsid w:val="00AB67AF"/>
    <w:rsid w:val="00AB6FE1"/>
    <w:rsid w:val="00AC00D9"/>
    <w:rsid w:val="00AC1497"/>
    <w:rsid w:val="00AD7704"/>
    <w:rsid w:val="00AE0FF6"/>
    <w:rsid w:val="00AF284B"/>
    <w:rsid w:val="00AF53C8"/>
    <w:rsid w:val="00AF5CD1"/>
    <w:rsid w:val="00B00BF4"/>
    <w:rsid w:val="00B0337B"/>
    <w:rsid w:val="00B04638"/>
    <w:rsid w:val="00B10F46"/>
    <w:rsid w:val="00B12A9A"/>
    <w:rsid w:val="00B15EAE"/>
    <w:rsid w:val="00B219B8"/>
    <w:rsid w:val="00B238A2"/>
    <w:rsid w:val="00B25C75"/>
    <w:rsid w:val="00B26B70"/>
    <w:rsid w:val="00B27034"/>
    <w:rsid w:val="00B27647"/>
    <w:rsid w:val="00B30342"/>
    <w:rsid w:val="00B336BC"/>
    <w:rsid w:val="00B37B4C"/>
    <w:rsid w:val="00B44342"/>
    <w:rsid w:val="00B51682"/>
    <w:rsid w:val="00B53E42"/>
    <w:rsid w:val="00B56E02"/>
    <w:rsid w:val="00B605DD"/>
    <w:rsid w:val="00B63680"/>
    <w:rsid w:val="00B7174C"/>
    <w:rsid w:val="00B71D62"/>
    <w:rsid w:val="00B74BF3"/>
    <w:rsid w:val="00B75747"/>
    <w:rsid w:val="00B76B3F"/>
    <w:rsid w:val="00B77E33"/>
    <w:rsid w:val="00B8282E"/>
    <w:rsid w:val="00B841DF"/>
    <w:rsid w:val="00B876E6"/>
    <w:rsid w:val="00B94AA5"/>
    <w:rsid w:val="00BA4912"/>
    <w:rsid w:val="00BB1568"/>
    <w:rsid w:val="00BB3F1C"/>
    <w:rsid w:val="00BB6AC7"/>
    <w:rsid w:val="00BC01AE"/>
    <w:rsid w:val="00BC5BEA"/>
    <w:rsid w:val="00BD2258"/>
    <w:rsid w:val="00BE1571"/>
    <w:rsid w:val="00BE1619"/>
    <w:rsid w:val="00BE4E41"/>
    <w:rsid w:val="00BF383C"/>
    <w:rsid w:val="00BF561C"/>
    <w:rsid w:val="00C018FF"/>
    <w:rsid w:val="00C02257"/>
    <w:rsid w:val="00C1025D"/>
    <w:rsid w:val="00C1280A"/>
    <w:rsid w:val="00C17891"/>
    <w:rsid w:val="00C226FE"/>
    <w:rsid w:val="00C351E6"/>
    <w:rsid w:val="00C40363"/>
    <w:rsid w:val="00C4207D"/>
    <w:rsid w:val="00C425AD"/>
    <w:rsid w:val="00C46FCB"/>
    <w:rsid w:val="00C534ED"/>
    <w:rsid w:val="00C549B4"/>
    <w:rsid w:val="00C56AB3"/>
    <w:rsid w:val="00C57875"/>
    <w:rsid w:val="00C64572"/>
    <w:rsid w:val="00C65F69"/>
    <w:rsid w:val="00C66154"/>
    <w:rsid w:val="00C66C2E"/>
    <w:rsid w:val="00C803D0"/>
    <w:rsid w:val="00C8473D"/>
    <w:rsid w:val="00C863FD"/>
    <w:rsid w:val="00C90D5D"/>
    <w:rsid w:val="00C9106F"/>
    <w:rsid w:val="00CA07CC"/>
    <w:rsid w:val="00CA48E3"/>
    <w:rsid w:val="00CB1B93"/>
    <w:rsid w:val="00CC06B2"/>
    <w:rsid w:val="00CC078F"/>
    <w:rsid w:val="00CC0B33"/>
    <w:rsid w:val="00CC291C"/>
    <w:rsid w:val="00CC4862"/>
    <w:rsid w:val="00CC4A67"/>
    <w:rsid w:val="00CC4AAA"/>
    <w:rsid w:val="00CC4C57"/>
    <w:rsid w:val="00CD1244"/>
    <w:rsid w:val="00CD5462"/>
    <w:rsid w:val="00CD6ACF"/>
    <w:rsid w:val="00CE236D"/>
    <w:rsid w:val="00CE3705"/>
    <w:rsid w:val="00CF54C9"/>
    <w:rsid w:val="00D02573"/>
    <w:rsid w:val="00D03005"/>
    <w:rsid w:val="00D03D9E"/>
    <w:rsid w:val="00D126A0"/>
    <w:rsid w:val="00D17013"/>
    <w:rsid w:val="00D21260"/>
    <w:rsid w:val="00D218D6"/>
    <w:rsid w:val="00D300E6"/>
    <w:rsid w:val="00D3291A"/>
    <w:rsid w:val="00D4009B"/>
    <w:rsid w:val="00D42D62"/>
    <w:rsid w:val="00D519EB"/>
    <w:rsid w:val="00D5359B"/>
    <w:rsid w:val="00D56D05"/>
    <w:rsid w:val="00D577C8"/>
    <w:rsid w:val="00D57E0C"/>
    <w:rsid w:val="00D610F7"/>
    <w:rsid w:val="00D61A28"/>
    <w:rsid w:val="00D62535"/>
    <w:rsid w:val="00D62746"/>
    <w:rsid w:val="00D71EF6"/>
    <w:rsid w:val="00D7260D"/>
    <w:rsid w:val="00D732EA"/>
    <w:rsid w:val="00D733E4"/>
    <w:rsid w:val="00D7386A"/>
    <w:rsid w:val="00D759DA"/>
    <w:rsid w:val="00D77336"/>
    <w:rsid w:val="00D77E96"/>
    <w:rsid w:val="00D806A7"/>
    <w:rsid w:val="00D8090F"/>
    <w:rsid w:val="00D824FC"/>
    <w:rsid w:val="00D83200"/>
    <w:rsid w:val="00D843D3"/>
    <w:rsid w:val="00D8739B"/>
    <w:rsid w:val="00D93778"/>
    <w:rsid w:val="00D947C1"/>
    <w:rsid w:val="00D95BF5"/>
    <w:rsid w:val="00DA1298"/>
    <w:rsid w:val="00DA2688"/>
    <w:rsid w:val="00DA395D"/>
    <w:rsid w:val="00DB242E"/>
    <w:rsid w:val="00DB4405"/>
    <w:rsid w:val="00DB4790"/>
    <w:rsid w:val="00DB515A"/>
    <w:rsid w:val="00DB599D"/>
    <w:rsid w:val="00DC3615"/>
    <w:rsid w:val="00DD02D1"/>
    <w:rsid w:val="00DD6502"/>
    <w:rsid w:val="00DD733E"/>
    <w:rsid w:val="00DE3C3B"/>
    <w:rsid w:val="00DF08CB"/>
    <w:rsid w:val="00DF2486"/>
    <w:rsid w:val="00DF7A75"/>
    <w:rsid w:val="00E0143A"/>
    <w:rsid w:val="00E05B69"/>
    <w:rsid w:val="00E1043F"/>
    <w:rsid w:val="00E12C18"/>
    <w:rsid w:val="00E1436D"/>
    <w:rsid w:val="00E220C0"/>
    <w:rsid w:val="00E22DA3"/>
    <w:rsid w:val="00E24D5A"/>
    <w:rsid w:val="00E25A45"/>
    <w:rsid w:val="00E26609"/>
    <w:rsid w:val="00E3550C"/>
    <w:rsid w:val="00E37AF6"/>
    <w:rsid w:val="00E37B6E"/>
    <w:rsid w:val="00E407BE"/>
    <w:rsid w:val="00E4733F"/>
    <w:rsid w:val="00E47C29"/>
    <w:rsid w:val="00E52E3C"/>
    <w:rsid w:val="00E52EE7"/>
    <w:rsid w:val="00E61DE5"/>
    <w:rsid w:val="00E67855"/>
    <w:rsid w:val="00E72762"/>
    <w:rsid w:val="00E72FB8"/>
    <w:rsid w:val="00E730CA"/>
    <w:rsid w:val="00E73DC4"/>
    <w:rsid w:val="00E86107"/>
    <w:rsid w:val="00E870DE"/>
    <w:rsid w:val="00E93396"/>
    <w:rsid w:val="00E96544"/>
    <w:rsid w:val="00EA139C"/>
    <w:rsid w:val="00EA1824"/>
    <w:rsid w:val="00EA4521"/>
    <w:rsid w:val="00EA585D"/>
    <w:rsid w:val="00EB1A79"/>
    <w:rsid w:val="00EB307E"/>
    <w:rsid w:val="00EB3A8A"/>
    <w:rsid w:val="00EB3E32"/>
    <w:rsid w:val="00EB4904"/>
    <w:rsid w:val="00EB5EC2"/>
    <w:rsid w:val="00EC08EB"/>
    <w:rsid w:val="00ED49E7"/>
    <w:rsid w:val="00ED49F4"/>
    <w:rsid w:val="00ED5CE8"/>
    <w:rsid w:val="00EE1C76"/>
    <w:rsid w:val="00EE2CB7"/>
    <w:rsid w:val="00EE4476"/>
    <w:rsid w:val="00EF2BE2"/>
    <w:rsid w:val="00EF5543"/>
    <w:rsid w:val="00EF5817"/>
    <w:rsid w:val="00F00CE7"/>
    <w:rsid w:val="00F03B32"/>
    <w:rsid w:val="00F20313"/>
    <w:rsid w:val="00F212C3"/>
    <w:rsid w:val="00F2131A"/>
    <w:rsid w:val="00F2407F"/>
    <w:rsid w:val="00F271FB"/>
    <w:rsid w:val="00F32F62"/>
    <w:rsid w:val="00F42009"/>
    <w:rsid w:val="00F42662"/>
    <w:rsid w:val="00F458AD"/>
    <w:rsid w:val="00F51080"/>
    <w:rsid w:val="00F625E7"/>
    <w:rsid w:val="00F64D60"/>
    <w:rsid w:val="00F80337"/>
    <w:rsid w:val="00F82166"/>
    <w:rsid w:val="00F82F86"/>
    <w:rsid w:val="00F920D4"/>
    <w:rsid w:val="00F92C66"/>
    <w:rsid w:val="00F96578"/>
    <w:rsid w:val="00FA2347"/>
    <w:rsid w:val="00FA4664"/>
    <w:rsid w:val="00FA7AF8"/>
    <w:rsid w:val="00FA7C64"/>
    <w:rsid w:val="00FB1686"/>
    <w:rsid w:val="00FB3C54"/>
    <w:rsid w:val="00FB5B6F"/>
    <w:rsid w:val="00FC1D4A"/>
    <w:rsid w:val="00FC2AEB"/>
    <w:rsid w:val="00FD02ED"/>
    <w:rsid w:val="00FD0446"/>
    <w:rsid w:val="00FD28C3"/>
    <w:rsid w:val="00FD54BA"/>
    <w:rsid w:val="00FD78C7"/>
    <w:rsid w:val="00FE1334"/>
    <w:rsid w:val="00FE24F0"/>
    <w:rsid w:val="00FE314B"/>
    <w:rsid w:val="00FF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63E3"/>
  <w15:chartTrackingRefBased/>
  <w15:docId w15:val="{EC2E1F0F-A70D-41F5-B4C2-E13E406ED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8C8"/>
    <w:pPr>
      <w:spacing w:after="200" w:line="276" w:lineRule="auto"/>
    </w:pPr>
    <w:rPr>
      <w:kern w:val="0"/>
      <w:lang w:val="en-US"/>
      <w14:ligatures w14:val="none"/>
    </w:rPr>
  </w:style>
  <w:style w:type="paragraph" w:styleId="Heading1">
    <w:name w:val="heading 1"/>
    <w:basedOn w:val="Normal"/>
    <w:next w:val="Normal"/>
    <w:link w:val="Heading1Char"/>
    <w:uiPriority w:val="9"/>
    <w:qFormat/>
    <w:rsid w:val="000768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768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68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68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68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6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6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6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6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8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768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68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68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68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6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6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6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68C8"/>
    <w:rPr>
      <w:rFonts w:eastAsiaTheme="majorEastAsia" w:cstheme="majorBidi"/>
      <w:color w:val="272727" w:themeColor="text1" w:themeTint="D8"/>
    </w:rPr>
  </w:style>
  <w:style w:type="paragraph" w:styleId="Title">
    <w:name w:val="Title"/>
    <w:basedOn w:val="Normal"/>
    <w:next w:val="Normal"/>
    <w:link w:val="TitleChar"/>
    <w:uiPriority w:val="10"/>
    <w:qFormat/>
    <w:rsid w:val="00076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6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6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6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68C8"/>
    <w:pPr>
      <w:spacing w:before="160"/>
      <w:jc w:val="center"/>
    </w:pPr>
    <w:rPr>
      <w:i/>
      <w:iCs/>
      <w:color w:val="404040" w:themeColor="text1" w:themeTint="BF"/>
    </w:rPr>
  </w:style>
  <w:style w:type="character" w:customStyle="1" w:styleId="QuoteChar">
    <w:name w:val="Quote Char"/>
    <w:basedOn w:val="DefaultParagraphFont"/>
    <w:link w:val="Quote"/>
    <w:uiPriority w:val="29"/>
    <w:rsid w:val="000768C8"/>
    <w:rPr>
      <w:i/>
      <w:iCs/>
      <w:color w:val="404040" w:themeColor="text1" w:themeTint="BF"/>
    </w:rPr>
  </w:style>
  <w:style w:type="paragraph" w:styleId="ListParagraph">
    <w:name w:val="List Paragraph"/>
    <w:basedOn w:val="Normal"/>
    <w:uiPriority w:val="34"/>
    <w:qFormat/>
    <w:rsid w:val="000768C8"/>
    <w:pPr>
      <w:ind w:left="720"/>
      <w:contextualSpacing/>
    </w:pPr>
  </w:style>
  <w:style w:type="character" w:styleId="IntenseEmphasis">
    <w:name w:val="Intense Emphasis"/>
    <w:basedOn w:val="DefaultParagraphFont"/>
    <w:uiPriority w:val="21"/>
    <w:qFormat/>
    <w:rsid w:val="000768C8"/>
    <w:rPr>
      <w:i/>
      <w:iCs/>
      <w:color w:val="2F5496" w:themeColor="accent1" w:themeShade="BF"/>
    </w:rPr>
  </w:style>
  <w:style w:type="paragraph" w:styleId="IntenseQuote">
    <w:name w:val="Intense Quote"/>
    <w:basedOn w:val="Normal"/>
    <w:next w:val="Normal"/>
    <w:link w:val="IntenseQuoteChar"/>
    <w:uiPriority w:val="30"/>
    <w:qFormat/>
    <w:rsid w:val="00076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68C8"/>
    <w:rPr>
      <w:i/>
      <w:iCs/>
      <w:color w:val="2F5496" w:themeColor="accent1" w:themeShade="BF"/>
    </w:rPr>
  </w:style>
  <w:style w:type="character" w:styleId="IntenseReference">
    <w:name w:val="Intense Reference"/>
    <w:basedOn w:val="DefaultParagraphFont"/>
    <w:uiPriority w:val="32"/>
    <w:qFormat/>
    <w:rsid w:val="00076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2025-04-09T11:42:00Z</dcterms:created>
  <dcterms:modified xsi:type="dcterms:W3CDTF">2025-04-09T11:45:00Z</dcterms:modified>
</cp:coreProperties>
</file>