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1C" w:rsidRDefault="005042E5">
      <w:pPr>
        <w:rPr>
          <w:b/>
          <w:sz w:val="24"/>
          <w:szCs w:val="24"/>
          <w:lang w:val="sr-Latn-RS"/>
        </w:rPr>
      </w:pPr>
      <w:r w:rsidRPr="005042E5">
        <w:rPr>
          <w:b/>
          <w:sz w:val="24"/>
          <w:szCs w:val="24"/>
          <w:lang w:val="sr-Latn-RS"/>
        </w:rPr>
        <w:t>REZULTATI TEST KOLOKVIJA PATOFIZIOLOGIJA STARENJA-MEDICINA (13.06.2025)</w:t>
      </w:r>
    </w:p>
    <w:p w:rsidR="005042E5" w:rsidRDefault="005042E5">
      <w:pPr>
        <w:rPr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330"/>
        <w:gridCol w:w="1890"/>
      </w:tblGrid>
      <w:tr w:rsidR="005042E5" w:rsidTr="005042E5">
        <w:tc>
          <w:tcPr>
            <w:tcW w:w="625" w:type="dxa"/>
          </w:tcPr>
          <w:p w:rsidR="005042E5" w:rsidRDefault="005042E5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Rb.</w:t>
            </w:r>
          </w:p>
        </w:tc>
        <w:tc>
          <w:tcPr>
            <w:tcW w:w="3330" w:type="dxa"/>
          </w:tcPr>
          <w:p w:rsidR="005042E5" w:rsidRDefault="005042E5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1890" w:type="dxa"/>
          </w:tcPr>
          <w:p w:rsidR="005042E5" w:rsidRDefault="005042E5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BODOVI</w:t>
            </w:r>
          </w:p>
        </w:tc>
      </w:tr>
      <w:tr w:rsidR="005042E5" w:rsidRPr="005042E5" w:rsidTr="005042E5">
        <w:tc>
          <w:tcPr>
            <w:tcW w:w="625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330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MARIJANA VASIĆ</w:t>
            </w:r>
          </w:p>
        </w:tc>
        <w:tc>
          <w:tcPr>
            <w:tcW w:w="1890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28</w:t>
            </w:r>
          </w:p>
        </w:tc>
      </w:tr>
      <w:tr w:rsidR="005042E5" w:rsidRPr="005042E5" w:rsidTr="005042E5">
        <w:tc>
          <w:tcPr>
            <w:tcW w:w="625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330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SANDRA DŽAFIĆ</w:t>
            </w:r>
          </w:p>
        </w:tc>
        <w:tc>
          <w:tcPr>
            <w:tcW w:w="1890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23</w:t>
            </w:r>
          </w:p>
        </w:tc>
      </w:tr>
      <w:tr w:rsidR="005042E5" w:rsidRPr="005042E5" w:rsidTr="005042E5">
        <w:tc>
          <w:tcPr>
            <w:tcW w:w="625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330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TEA BANIČEVIĆ</w:t>
            </w:r>
          </w:p>
        </w:tc>
        <w:tc>
          <w:tcPr>
            <w:tcW w:w="1890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16</w:t>
            </w:r>
          </w:p>
        </w:tc>
      </w:tr>
      <w:tr w:rsidR="005042E5" w:rsidRPr="005042E5" w:rsidTr="005042E5">
        <w:tc>
          <w:tcPr>
            <w:tcW w:w="625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330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ANA SUBOTIĆ</w:t>
            </w:r>
          </w:p>
        </w:tc>
        <w:tc>
          <w:tcPr>
            <w:tcW w:w="1890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14</w:t>
            </w:r>
          </w:p>
        </w:tc>
      </w:tr>
      <w:tr w:rsidR="005042E5" w:rsidRPr="005042E5" w:rsidTr="005042E5">
        <w:tc>
          <w:tcPr>
            <w:tcW w:w="625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330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ANRI HIDIĆ</w:t>
            </w:r>
          </w:p>
        </w:tc>
        <w:tc>
          <w:tcPr>
            <w:tcW w:w="1890" w:type="dxa"/>
          </w:tcPr>
          <w:p w:rsidR="005042E5" w:rsidRPr="005042E5" w:rsidRDefault="005042E5">
            <w:pPr>
              <w:rPr>
                <w:sz w:val="24"/>
                <w:szCs w:val="24"/>
                <w:lang w:val="sr-Latn-RS"/>
              </w:rPr>
            </w:pPr>
            <w:r w:rsidRPr="005042E5">
              <w:rPr>
                <w:sz w:val="24"/>
                <w:szCs w:val="24"/>
                <w:lang w:val="sr-Latn-RS"/>
              </w:rPr>
              <w:t>11</w:t>
            </w:r>
          </w:p>
        </w:tc>
      </w:tr>
    </w:tbl>
    <w:p w:rsidR="005042E5" w:rsidRDefault="005042E5">
      <w:pPr>
        <w:rPr>
          <w:sz w:val="24"/>
          <w:szCs w:val="24"/>
          <w:lang w:val="sr-Latn-RS"/>
        </w:rPr>
      </w:pPr>
    </w:p>
    <w:p w:rsidR="005042E5" w:rsidRDefault="005042E5">
      <w:pPr>
        <w:rPr>
          <w:sz w:val="24"/>
          <w:szCs w:val="24"/>
          <w:lang w:val="sr-Latn-RS"/>
        </w:rPr>
      </w:pPr>
    </w:p>
    <w:p w:rsidR="005042E5" w:rsidRPr="005042E5" w:rsidRDefault="005042E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Studenti koji su položili ispit mogu indeks za upis ocjene donjeti u utorak,17.06.2025.</w:t>
      </w:r>
      <w:r w:rsidR="00FF1C34">
        <w:rPr>
          <w:sz w:val="24"/>
          <w:szCs w:val="24"/>
          <w:lang w:val="sr-Latn-RS"/>
        </w:rPr>
        <w:t xml:space="preserve"> u praktikum do 12,00 časova.</w:t>
      </w:r>
      <w:bookmarkStart w:id="0" w:name="_GoBack"/>
      <w:bookmarkEnd w:id="0"/>
    </w:p>
    <w:sectPr w:rsidR="005042E5" w:rsidRPr="00504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5"/>
    <w:rsid w:val="001B371C"/>
    <w:rsid w:val="005042E5"/>
    <w:rsid w:val="00D10248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FEA68-AA44-427B-869E-47313619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2</cp:revision>
  <cp:lastPrinted>2025-06-13T08:23:00Z</cp:lastPrinted>
  <dcterms:created xsi:type="dcterms:W3CDTF">2025-06-13T08:33:00Z</dcterms:created>
  <dcterms:modified xsi:type="dcterms:W3CDTF">2025-06-13T08:33:00Z</dcterms:modified>
</cp:coreProperties>
</file>