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4B" w:rsidRDefault="00EA714B">
      <w:pPr>
        <w:rPr>
          <w:lang w:val="sr-Latn-RS"/>
        </w:rPr>
      </w:pPr>
      <w:r>
        <w:rPr>
          <w:lang w:val="sr-Latn-RS"/>
        </w:rPr>
        <w:t>Clinical propedeutics</w:t>
      </w:r>
    </w:p>
    <w:p w:rsidR="005442B6" w:rsidRDefault="00EA714B">
      <w:pPr>
        <w:rPr>
          <w:lang w:val="sr-Latn-RS"/>
        </w:rPr>
      </w:pPr>
      <w:r>
        <w:rPr>
          <w:lang w:val="sr-Latn-RS"/>
        </w:rPr>
        <w:t>Test results 04.07.2025</w:t>
      </w:r>
    </w:p>
    <w:p w:rsidR="00EA714B" w:rsidRDefault="00EA714B">
      <w:pPr>
        <w:rPr>
          <w:lang w:val="sr-Latn-RS"/>
        </w:rPr>
      </w:pPr>
      <w:r>
        <w:rPr>
          <w:lang w:val="sr-Latn-RS"/>
        </w:rPr>
        <w:t>Sirasu Nithya 11 points</w:t>
      </w:r>
    </w:p>
    <w:p w:rsidR="00EA714B" w:rsidRPr="00EA714B" w:rsidRDefault="00EA714B">
      <w:pPr>
        <w:rPr>
          <w:lang w:val="sr-Latn-RS"/>
        </w:rPr>
      </w:pPr>
      <w:bookmarkStart w:id="0" w:name="_GoBack"/>
      <w:bookmarkEnd w:id="0"/>
    </w:p>
    <w:sectPr w:rsidR="00EA714B" w:rsidRPr="00EA7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4B"/>
    <w:rsid w:val="005442B6"/>
    <w:rsid w:val="00E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766CC-5A98-4826-AA4A-97F8169B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seminar sala</dc:creator>
  <cp:keywords/>
  <dc:description/>
  <cp:lastModifiedBy>Nova seminar sala</cp:lastModifiedBy>
  <cp:revision>1</cp:revision>
  <dcterms:created xsi:type="dcterms:W3CDTF">2025-07-04T07:28:00Z</dcterms:created>
  <dcterms:modified xsi:type="dcterms:W3CDTF">2025-07-04T07:30:00Z</dcterms:modified>
</cp:coreProperties>
</file>