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4E8" w:rsidRDefault="00E511CF">
      <w:pPr>
        <w:rPr>
          <w:lang w:val="sr-Latn-RS"/>
        </w:rPr>
      </w:pPr>
      <w:r>
        <w:rPr>
          <w:lang w:val="sr-Latn-RS"/>
        </w:rPr>
        <w:t>Spisak tema za sanitarno inženjerstvo</w:t>
      </w:r>
    </w:p>
    <w:p w:rsidR="00E511CF" w:rsidRDefault="005E042B">
      <w:pPr>
        <w:rPr>
          <w:lang w:val="sr-Latn-RS"/>
        </w:rPr>
      </w:pPr>
      <w:r>
        <w:rPr>
          <w:lang w:val="sr-Latn-RS"/>
        </w:rPr>
        <w:t xml:space="preserve">1. </w:t>
      </w:r>
      <w:r w:rsidR="00E511CF">
        <w:rPr>
          <w:lang w:val="sr-Latn-RS"/>
        </w:rPr>
        <w:t>Građa bakterijske ćelije (ćelijski zid</w:t>
      </w:r>
      <w:r w:rsidR="00A21425">
        <w:rPr>
          <w:lang w:val="sr-Latn-RS"/>
        </w:rPr>
        <w:t>- sa prezentacije sa vježbi učiti</w:t>
      </w:r>
      <w:r w:rsidR="00E511CF">
        <w:rPr>
          <w:lang w:val="sr-Latn-RS"/>
        </w:rPr>
        <w:t>, unutrašnjost bakterijske ćelije</w:t>
      </w:r>
      <w:r w:rsidR="00A21425">
        <w:rPr>
          <w:lang w:val="sr-Latn-RS"/>
        </w:rPr>
        <w:t>- ribozomi</w:t>
      </w:r>
      <w:r w:rsidR="00E511CF">
        <w:rPr>
          <w:lang w:val="sr-Latn-RS"/>
        </w:rPr>
        <w:t xml:space="preserve">, kapsula, fimbrije i flagele). </w:t>
      </w:r>
    </w:p>
    <w:p w:rsidR="00E511CF" w:rsidRDefault="005E042B">
      <w:pPr>
        <w:rPr>
          <w:lang w:val="sr-Latn-RS"/>
        </w:rPr>
      </w:pPr>
      <w:r>
        <w:rPr>
          <w:lang w:val="sr-Latn-RS"/>
        </w:rPr>
        <w:t xml:space="preserve">2. </w:t>
      </w:r>
      <w:r w:rsidR="00E511CF">
        <w:rPr>
          <w:lang w:val="sr-Latn-RS"/>
        </w:rPr>
        <w:t>Spore i sporulacija.</w:t>
      </w:r>
    </w:p>
    <w:p w:rsidR="00E511CF" w:rsidRDefault="005E042B">
      <w:pPr>
        <w:rPr>
          <w:lang w:val="sr-Latn-RS"/>
        </w:rPr>
      </w:pPr>
      <w:r>
        <w:rPr>
          <w:lang w:val="sr-Latn-RS"/>
        </w:rPr>
        <w:t xml:space="preserve">3. </w:t>
      </w:r>
      <w:r w:rsidR="00E511CF">
        <w:rPr>
          <w:lang w:val="sr-Latn-RS"/>
        </w:rPr>
        <w:t xml:space="preserve">Faktori rasta i razmnožavanja, kriva razmnožavanja i dioba bakterijske ćelije. </w:t>
      </w:r>
    </w:p>
    <w:p w:rsidR="00E511CF" w:rsidRDefault="005E042B">
      <w:pPr>
        <w:rPr>
          <w:lang w:val="sr-Latn-RS"/>
        </w:rPr>
      </w:pPr>
      <w:r>
        <w:rPr>
          <w:lang w:val="sr-Latn-RS"/>
        </w:rPr>
        <w:t xml:space="preserve">4. </w:t>
      </w:r>
      <w:r w:rsidR="00E511CF">
        <w:rPr>
          <w:lang w:val="sr-Latn-RS"/>
        </w:rPr>
        <w:t xml:space="preserve">Hranjive podloge (podjela podloga prema sastavu i konzistenciji), porast bakterija u hranjivim podlogama. </w:t>
      </w:r>
      <w:r>
        <w:rPr>
          <w:lang w:val="sr-Latn-RS"/>
        </w:rPr>
        <w:t xml:space="preserve">Vrijeme potrebno za detekciju mikroorganizama. </w:t>
      </w:r>
    </w:p>
    <w:p w:rsidR="005E042B" w:rsidRDefault="005E042B">
      <w:pPr>
        <w:rPr>
          <w:lang w:val="sr-Latn-RS"/>
        </w:rPr>
      </w:pPr>
      <w:r>
        <w:rPr>
          <w:lang w:val="sr-Latn-RS"/>
        </w:rPr>
        <w:t>5. Sterilizacija i dezinfekcija</w:t>
      </w:r>
      <w:r w:rsidR="006508BD">
        <w:rPr>
          <w:lang w:val="sr-Latn-RS"/>
        </w:rPr>
        <w:t xml:space="preserve"> (prezentacija sa vježbi)</w:t>
      </w:r>
      <w:bookmarkStart w:id="0" w:name="_GoBack"/>
      <w:bookmarkEnd w:id="0"/>
      <w:r>
        <w:rPr>
          <w:lang w:val="sr-Latn-RS"/>
        </w:rPr>
        <w:t>.</w:t>
      </w:r>
    </w:p>
    <w:p w:rsidR="005E042B" w:rsidRDefault="005E042B" w:rsidP="005E042B">
      <w:pPr>
        <w:rPr>
          <w:lang w:val="sr-Latn-RS"/>
        </w:rPr>
      </w:pPr>
      <w:r>
        <w:rPr>
          <w:lang w:val="sr-Latn-RS"/>
        </w:rPr>
        <w:t xml:space="preserve">6. </w:t>
      </w:r>
      <w:r w:rsidRPr="006A0D31">
        <w:rPr>
          <w:i/>
          <w:lang w:val="sr-Latn-RS"/>
        </w:rPr>
        <w:t>Staphylococcus aureus</w:t>
      </w:r>
      <w:r>
        <w:rPr>
          <w:lang w:val="sr-Latn-RS"/>
        </w:rPr>
        <w:t xml:space="preserve"> (faktori virulencije, oboljenja, prevencija u sanitarnoj mikrobiologiji, dijagnostika bakterije, MRSA).</w:t>
      </w:r>
    </w:p>
    <w:p w:rsidR="00E511CF" w:rsidRDefault="005E042B">
      <w:pPr>
        <w:rPr>
          <w:lang w:val="sr-Latn-RS"/>
        </w:rPr>
      </w:pPr>
      <w:r>
        <w:rPr>
          <w:lang w:val="sr-Latn-RS"/>
        </w:rPr>
        <w:t xml:space="preserve">7. </w:t>
      </w:r>
      <w:r w:rsidRPr="006A0D31">
        <w:rPr>
          <w:i/>
          <w:lang w:val="sr-Latn-RS"/>
        </w:rPr>
        <w:t>Streptococcus pyogenes</w:t>
      </w:r>
      <w:r>
        <w:rPr>
          <w:lang w:val="sr-Latn-RS"/>
        </w:rPr>
        <w:t xml:space="preserve"> (</w:t>
      </w:r>
      <w:r w:rsidRPr="005E042B">
        <w:rPr>
          <w:lang w:val="sr-Latn-RS"/>
        </w:rPr>
        <w:t>faktori virulencije, oboljenja, dijagnostika bakterije</w:t>
      </w:r>
      <w:r>
        <w:rPr>
          <w:lang w:val="sr-Latn-RS"/>
        </w:rPr>
        <w:t>, značaj</w:t>
      </w:r>
      <w:r w:rsidRPr="005E042B">
        <w:rPr>
          <w:lang w:val="sr-Latn-RS"/>
        </w:rPr>
        <w:t xml:space="preserve"> u sanitarnoj mikrobiologiji</w:t>
      </w:r>
      <w:r>
        <w:rPr>
          <w:lang w:val="sr-Latn-RS"/>
        </w:rPr>
        <w:t>).</w:t>
      </w:r>
    </w:p>
    <w:p w:rsidR="005E042B" w:rsidRDefault="005E042B">
      <w:pPr>
        <w:rPr>
          <w:lang w:val="sr-Latn-RS"/>
        </w:rPr>
      </w:pPr>
      <w:r>
        <w:rPr>
          <w:lang w:val="sr-Latn-RS"/>
        </w:rPr>
        <w:t xml:space="preserve">8. </w:t>
      </w:r>
      <w:r w:rsidRPr="006A0D31">
        <w:rPr>
          <w:i/>
          <w:lang w:val="sr-Latn-RS"/>
        </w:rPr>
        <w:t>E. coli</w:t>
      </w:r>
      <w:r>
        <w:rPr>
          <w:lang w:val="sr-Latn-RS"/>
        </w:rPr>
        <w:t xml:space="preserve"> (</w:t>
      </w:r>
      <w:r w:rsidRPr="005E042B">
        <w:rPr>
          <w:lang w:val="sr-Latn-RS"/>
        </w:rPr>
        <w:t xml:space="preserve">načini prenosa bakterija, </w:t>
      </w:r>
      <w:r>
        <w:rPr>
          <w:lang w:val="sr-Latn-RS"/>
        </w:rPr>
        <w:t>podjela dijarogenih bakterija u 5 grupa, EHEC</w:t>
      </w:r>
      <w:r w:rsidR="006A0D31">
        <w:rPr>
          <w:lang w:val="sr-Latn-RS"/>
        </w:rPr>
        <w:t xml:space="preserve">, značaj i </w:t>
      </w:r>
      <w:r w:rsidRPr="005E042B">
        <w:rPr>
          <w:lang w:val="sr-Latn-RS"/>
        </w:rPr>
        <w:t>prevencija u sanitarnoj mikrobiologiji, dijagnostika bakterije</w:t>
      </w:r>
      <w:r w:rsidR="006A0D31">
        <w:rPr>
          <w:lang w:val="sr-Latn-RS"/>
        </w:rPr>
        <w:t>).</w:t>
      </w:r>
    </w:p>
    <w:p w:rsidR="00E511CF" w:rsidRDefault="005E042B">
      <w:pPr>
        <w:rPr>
          <w:lang w:val="sr-Latn-RS"/>
        </w:rPr>
      </w:pPr>
      <w:r>
        <w:rPr>
          <w:lang w:val="sr-Latn-RS"/>
        </w:rPr>
        <w:t>9. Salmonele (načini prenosa bakterija, proces nastanka bolesti, oboljenja, prevencija u sanitarnoj mikrobiologiji, dijagnostika bakterije)</w:t>
      </w:r>
    </w:p>
    <w:p w:rsidR="005E042B" w:rsidRDefault="005E042B">
      <w:pPr>
        <w:rPr>
          <w:lang w:val="sr-Latn-RS"/>
        </w:rPr>
      </w:pPr>
      <w:r>
        <w:rPr>
          <w:lang w:val="sr-Latn-RS"/>
        </w:rPr>
        <w:t>10. Šigele</w:t>
      </w:r>
      <w:r w:rsidRPr="005E042B">
        <w:t xml:space="preserve"> </w:t>
      </w:r>
      <w:r>
        <w:t>(</w:t>
      </w:r>
      <w:r w:rsidRPr="005E042B">
        <w:rPr>
          <w:lang w:val="sr-Latn-RS"/>
        </w:rPr>
        <w:t>načini prenosa bakterija, proces nastanka bolesti, oboljenja, prevencija u sanitarnoj mikrobiologiji, dijagnostika bakterije</w:t>
      </w:r>
      <w:r>
        <w:rPr>
          <w:lang w:val="sr-Latn-RS"/>
        </w:rPr>
        <w:t>)</w:t>
      </w:r>
    </w:p>
    <w:p w:rsidR="005E042B" w:rsidRDefault="005E042B">
      <w:pPr>
        <w:rPr>
          <w:lang w:val="sr-Latn-RS"/>
        </w:rPr>
      </w:pPr>
      <w:r>
        <w:rPr>
          <w:lang w:val="sr-Latn-RS"/>
        </w:rPr>
        <w:t xml:space="preserve">11. </w:t>
      </w:r>
      <w:r w:rsidRPr="006A0D31">
        <w:rPr>
          <w:i/>
          <w:lang w:val="sr-Latn-RS"/>
        </w:rPr>
        <w:t xml:space="preserve">Campylobacter </w:t>
      </w:r>
      <w:r>
        <w:rPr>
          <w:lang w:val="sr-Latn-RS"/>
        </w:rPr>
        <w:t>(</w:t>
      </w:r>
      <w:r w:rsidRPr="005E042B">
        <w:rPr>
          <w:lang w:val="sr-Latn-RS"/>
        </w:rPr>
        <w:t xml:space="preserve">načini prenosa bakterija, </w:t>
      </w:r>
      <w:r w:rsidR="006A0D31" w:rsidRPr="006A0D31">
        <w:rPr>
          <w:lang w:val="sr-Latn-RS"/>
        </w:rPr>
        <w:t>namirnice od značaja</w:t>
      </w:r>
      <w:r w:rsidR="006A0D31">
        <w:rPr>
          <w:lang w:val="sr-Latn-RS"/>
        </w:rPr>
        <w:t xml:space="preserve">, </w:t>
      </w:r>
      <w:r w:rsidRPr="005E042B">
        <w:rPr>
          <w:lang w:val="sr-Latn-RS"/>
        </w:rPr>
        <w:t>proces nastanka bolesti, oboljenja, prevencija u sanitarnoj mikrobiologiji, dijagnostika bakterije</w:t>
      </w:r>
      <w:r>
        <w:rPr>
          <w:lang w:val="sr-Latn-RS"/>
        </w:rPr>
        <w:t>, uloga životinja u cirkulisanju bakterije u prirodi)</w:t>
      </w:r>
    </w:p>
    <w:p w:rsidR="005E042B" w:rsidRDefault="005E042B">
      <w:pPr>
        <w:rPr>
          <w:lang w:val="sr-Latn-RS"/>
        </w:rPr>
      </w:pPr>
      <w:r>
        <w:rPr>
          <w:lang w:val="sr-Latn-RS"/>
        </w:rPr>
        <w:t xml:space="preserve">12. </w:t>
      </w:r>
      <w:r w:rsidRPr="006A0D31">
        <w:rPr>
          <w:i/>
          <w:lang w:val="sr-Latn-RS"/>
        </w:rPr>
        <w:t>Bacillus anthracis, Bacillus cereus</w:t>
      </w:r>
      <w:r>
        <w:rPr>
          <w:lang w:val="sr-Latn-RS"/>
        </w:rPr>
        <w:t xml:space="preserve"> (</w:t>
      </w:r>
      <w:r w:rsidRPr="005E042B">
        <w:rPr>
          <w:lang w:val="sr-Latn-RS"/>
        </w:rPr>
        <w:t>načini prenosa bakterija,</w:t>
      </w:r>
      <w:r w:rsidR="006A0D31">
        <w:rPr>
          <w:lang w:val="sr-Latn-RS"/>
        </w:rPr>
        <w:t xml:space="preserve"> namirnice od značaja,</w:t>
      </w:r>
      <w:r w:rsidRPr="005E042B">
        <w:rPr>
          <w:lang w:val="sr-Latn-RS"/>
        </w:rPr>
        <w:t xml:space="preserve"> proces nastanka bolesti, oboljenja, prevencija u sanitarnoj mikrobiologiji, dijagnostika bakterije</w:t>
      </w:r>
      <w:r>
        <w:rPr>
          <w:lang w:val="sr-Latn-RS"/>
        </w:rPr>
        <w:t>)</w:t>
      </w:r>
    </w:p>
    <w:p w:rsidR="005E042B" w:rsidRDefault="005E042B">
      <w:pPr>
        <w:rPr>
          <w:lang w:val="sr-Latn-RS"/>
        </w:rPr>
      </w:pPr>
      <w:r>
        <w:rPr>
          <w:lang w:val="sr-Latn-RS"/>
        </w:rPr>
        <w:t xml:space="preserve">13. </w:t>
      </w:r>
      <w:r w:rsidRPr="006E18FC">
        <w:rPr>
          <w:i/>
          <w:lang w:val="sr-Latn-RS"/>
        </w:rPr>
        <w:t>Clostridium botulinum</w:t>
      </w:r>
      <w:r>
        <w:rPr>
          <w:lang w:val="sr-Latn-RS"/>
        </w:rPr>
        <w:t xml:space="preserve"> (načini prenosa bakterija- vrste namirnica</w:t>
      </w:r>
      <w:r w:rsidR="006A0D31">
        <w:rPr>
          <w:lang w:val="sr-Latn-RS"/>
        </w:rPr>
        <w:t xml:space="preserve"> od značaja</w:t>
      </w:r>
      <w:r>
        <w:rPr>
          <w:lang w:val="sr-Latn-RS"/>
        </w:rPr>
        <w:t xml:space="preserve">, proces nastanka bolesti, toksin, oboljenja, prevencija u sanitarnoj mikrobiologiji, dijagnostika bakterije). </w:t>
      </w:r>
    </w:p>
    <w:p w:rsidR="006A0D31" w:rsidRDefault="006A0D31">
      <w:pPr>
        <w:rPr>
          <w:lang w:val="sr-Latn-RS"/>
        </w:rPr>
      </w:pPr>
      <w:r>
        <w:rPr>
          <w:lang w:val="sr-Latn-RS"/>
        </w:rPr>
        <w:t xml:space="preserve">14. Mikologija- opšti dio podjela i građa kvasnica i plijesni, temperatura inkubacije, gljivične bolesti u užemi širem smislu). </w:t>
      </w:r>
      <w:r w:rsidRPr="006E18FC">
        <w:rPr>
          <w:i/>
          <w:lang w:val="sr-Latn-RS"/>
        </w:rPr>
        <w:t>Candida sp</w:t>
      </w:r>
      <w:r>
        <w:rPr>
          <w:lang w:val="sr-Latn-RS"/>
        </w:rPr>
        <w:t xml:space="preserve">. Dermatofiti. Mikotoksikoze i mikotoksini. </w:t>
      </w:r>
    </w:p>
    <w:p w:rsidR="006A0D31" w:rsidRDefault="006A0D31">
      <w:pPr>
        <w:rPr>
          <w:lang w:val="sr-Latn-RS"/>
        </w:rPr>
      </w:pPr>
      <w:r>
        <w:rPr>
          <w:lang w:val="sr-Latn-RS"/>
        </w:rPr>
        <w:t xml:space="preserve">15. Parazitologija: </w:t>
      </w:r>
    </w:p>
    <w:p w:rsidR="006E18FC" w:rsidRDefault="006E18FC">
      <w:pPr>
        <w:rPr>
          <w:lang w:val="sr-Latn-RS"/>
        </w:rPr>
      </w:pPr>
      <w:r>
        <w:rPr>
          <w:lang w:val="sr-Latn-RS"/>
        </w:rPr>
        <w:t>a) definicija stalni prelazni domaćin, razvojni oblici, viviparne, oviparne i ovovivparne ženke</w:t>
      </w:r>
    </w:p>
    <w:p w:rsidR="006A0D31" w:rsidRDefault="006A0D31">
      <w:pPr>
        <w:rPr>
          <w:lang w:val="sr-Latn-RS"/>
        </w:rPr>
      </w:pPr>
      <w:r>
        <w:rPr>
          <w:lang w:val="sr-Latn-RS"/>
        </w:rPr>
        <w:t xml:space="preserve">a) </w:t>
      </w:r>
      <w:r w:rsidRPr="006E18FC">
        <w:rPr>
          <w:i/>
          <w:lang w:val="sr-Latn-RS"/>
        </w:rPr>
        <w:t>Trichinela spiralis</w:t>
      </w:r>
      <w:r>
        <w:rPr>
          <w:lang w:val="sr-Latn-RS"/>
        </w:rPr>
        <w:t>- način prenosa, razvojni oblici i oblik infektivan za čovjeka, širenje u organizmu, načini detekcije parazita, prevencija</w:t>
      </w:r>
    </w:p>
    <w:p w:rsidR="006A0D31" w:rsidRDefault="006A0D31">
      <w:pPr>
        <w:rPr>
          <w:lang w:val="sr-Latn-RS"/>
        </w:rPr>
      </w:pPr>
      <w:r>
        <w:rPr>
          <w:lang w:val="sr-Latn-RS"/>
        </w:rPr>
        <w:t xml:space="preserve">b) </w:t>
      </w:r>
      <w:r w:rsidR="006E18FC" w:rsidRPr="006E18FC">
        <w:rPr>
          <w:i/>
          <w:lang w:val="sr-Latn-RS"/>
        </w:rPr>
        <w:t>Taenia solium et saginata</w:t>
      </w:r>
      <w:r>
        <w:rPr>
          <w:lang w:val="sr-Latn-RS"/>
        </w:rPr>
        <w:t>-</w:t>
      </w:r>
      <w:r w:rsidR="006E18FC">
        <w:rPr>
          <w:lang w:val="sr-Latn-RS"/>
        </w:rPr>
        <w:t xml:space="preserve">  </w:t>
      </w:r>
      <w:r>
        <w:rPr>
          <w:lang w:val="sr-Latn-RS"/>
        </w:rPr>
        <w:t xml:space="preserve">građa parazita, </w:t>
      </w:r>
      <w:r w:rsidR="006E18FC">
        <w:rPr>
          <w:lang w:val="sr-Latn-RS"/>
        </w:rPr>
        <w:t>načini prenos</w:t>
      </w:r>
      <w:r w:rsidR="006E18FC">
        <w:rPr>
          <w:lang w:val="sr-Latn-RS"/>
        </w:rPr>
        <w:t>a</w:t>
      </w:r>
      <w:r w:rsidR="006E18FC">
        <w:rPr>
          <w:lang w:val="sr-Latn-RS"/>
        </w:rPr>
        <w:t xml:space="preserve">, </w:t>
      </w:r>
      <w:r w:rsidRPr="006A0D31">
        <w:rPr>
          <w:lang w:val="sr-Latn-RS"/>
        </w:rPr>
        <w:t xml:space="preserve">razvojni oblici i oblik </w:t>
      </w:r>
      <w:r>
        <w:rPr>
          <w:lang w:val="sr-Latn-RS"/>
        </w:rPr>
        <w:t>infek</w:t>
      </w:r>
      <w:r w:rsidRPr="006A0D31">
        <w:rPr>
          <w:lang w:val="sr-Latn-RS"/>
        </w:rPr>
        <w:t>t</w:t>
      </w:r>
      <w:r w:rsidR="006E18FC">
        <w:rPr>
          <w:lang w:val="sr-Latn-RS"/>
        </w:rPr>
        <w:t>i</w:t>
      </w:r>
      <w:r w:rsidRPr="006A0D31">
        <w:rPr>
          <w:lang w:val="sr-Latn-RS"/>
        </w:rPr>
        <w:t>van za čovjeka, širenje u organizmu, načini detekcije parazita, prevencija</w:t>
      </w:r>
    </w:p>
    <w:p w:rsidR="006A0D31" w:rsidRDefault="006A0D31" w:rsidP="006A0D31">
      <w:pPr>
        <w:rPr>
          <w:lang w:val="sr-Latn-RS"/>
        </w:rPr>
      </w:pPr>
      <w:r>
        <w:rPr>
          <w:lang w:val="sr-Latn-RS"/>
        </w:rPr>
        <w:lastRenderedPageBreak/>
        <w:t>c</w:t>
      </w:r>
      <w:r w:rsidRPr="006E18FC">
        <w:rPr>
          <w:i/>
          <w:lang w:val="sr-Latn-RS"/>
        </w:rPr>
        <w:t>) Ascaris lumbricoides</w:t>
      </w:r>
      <w:r>
        <w:rPr>
          <w:lang w:val="sr-Latn-RS"/>
        </w:rPr>
        <w:t>- načini prenosa, razvojni oblici i oblik infektivan za čovjeka, širenje u organizmu, načini detekcije parazita, prevencija</w:t>
      </w:r>
    </w:p>
    <w:p w:rsidR="006A0D31" w:rsidRDefault="006A0D31" w:rsidP="006A0D31">
      <w:pPr>
        <w:rPr>
          <w:lang w:val="sr-Latn-RS"/>
        </w:rPr>
      </w:pPr>
      <w:r>
        <w:rPr>
          <w:lang w:val="sr-Latn-RS"/>
        </w:rPr>
        <w:t>Sa vježbi:</w:t>
      </w:r>
    </w:p>
    <w:p w:rsidR="006A0D31" w:rsidRDefault="00A21425" w:rsidP="006A0D31">
      <w:pPr>
        <w:rPr>
          <w:lang w:val="sr-Latn-RS"/>
        </w:rPr>
      </w:pPr>
      <w:r>
        <w:rPr>
          <w:lang w:val="sr-Latn-RS"/>
        </w:rPr>
        <w:t xml:space="preserve">1. </w:t>
      </w:r>
      <w:r w:rsidR="006A0D31">
        <w:rPr>
          <w:lang w:val="sr-Latn-RS"/>
        </w:rPr>
        <w:t>Antibiogram- definicija i vrste antibiograma, definicija S, I i R, MIK i MBK</w:t>
      </w:r>
      <w:r>
        <w:rPr>
          <w:lang w:val="sr-Latn-RS"/>
        </w:rPr>
        <w:t>, zona inhibicije, E test</w:t>
      </w:r>
    </w:p>
    <w:p w:rsidR="006A0D31" w:rsidRDefault="00A21425" w:rsidP="006A0D31">
      <w:pPr>
        <w:rPr>
          <w:lang w:val="sr-Latn-RS"/>
        </w:rPr>
      </w:pPr>
      <w:r>
        <w:rPr>
          <w:lang w:val="sr-Latn-RS"/>
        </w:rPr>
        <w:t xml:space="preserve">2. </w:t>
      </w:r>
      <w:r w:rsidR="00DE7D68">
        <w:rPr>
          <w:lang w:val="sr-Latn-RS"/>
        </w:rPr>
        <w:t>Uzorkovanje materijala:</w:t>
      </w:r>
      <w:r>
        <w:rPr>
          <w:lang w:val="sr-Latn-RS"/>
        </w:rPr>
        <w:t xml:space="preserve"> definicija uzorka, osnovna pravila uzorkovanja, transport materijala (sprovodni list!!!!), </w:t>
      </w:r>
      <w:r w:rsidR="00DE7D68">
        <w:rPr>
          <w:lang w:val="sr-Latn-RS"/>
        </w:rPr>
        <w:t xml:space="preserve"> vrijeme transporta,</w:t>
      </w:r>
      <w:r>
        <w:rPr>
          <w:lang w:val="sr-Latn-RS"/>
        </w:rPr>
        <w:t xml:space="preserve"> bris grla i nosa, urinokultura, koprokultura, tumačenje rezultata</w:t>
      </w:r>
      <w:r w:rsidR="00DE7D68">
        <w:rPr>
          <w:lang w:val="sr-Latn-RS"/>
        </w:rPr>
        <w:t xml:space="preserve"> </w:t>
      </w:r>
    </w:p>
    <w:p w:rsidR="00E511CF" w:rsidRDefault="00A21425">
      <w:pPr>
        <w:rPr>
          <w:lang w:val="sr-Latn-RS"/>
        </w:rPr>
      </w:pPr>
      <w:r>
        <w:rPr>
          <w:lang w:val="sr-Latn-RS"/>
        </w:rPr>
        <w:t>3. Oblik i raspored bakterija</w:t>
      </w:r>
    </w:p>
    <w:p w:rsidR="00A21425" w:rsidRDefault="00A21425">
      <w:pPr>
        <w:rPr>
          <w:lang w:val="sr-Latn-RS"/>
        </w:rPr>
      </w:pPr>
      <w:r>
        <w:rPr>
          <w:lang w:val="sr-Latn-RS"/>
        </w:rPr>
        <w:t>4. Podjela bojenja; Bojenje po Gramu: Gram pozitivne i Gram negativne bakterije</w:t>
      </w:r>
    </w:p>
    <w:p w:rsidR="00A21425" w:rsidRPr="00A21425" w:rsidRDefault="00A21425">
      <w:pPr>
        <w:rPr>
          <w:lang w:val="sr-Latn-RS"/>
        </w:rPr>
      </w:pPr>
    </w:p>
    <w:sectPr w:rsidR="00A21425" w:rsidRPr="00A214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1CF"/>
    <w:rsid w:val="004B24E8"/>
    <w:rsid w:val="005E042B"/>
    <w:rsid w:val="006508BD"/>
    <w:rsid w:val="006A0D31"/>
    <w:rsid w:val="006E18FC"/>
    <w:rsid w:val="00A21425"/>
    <w:rsid w:val="00DE7D68"/>
    <w:rsid w:val="00E5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F64D48-3974-4E62-88A0-132B8AE6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D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Smitran Aleksandra</dc:creator>
  <cp:keywords/>
  <dc:description/>
  <cp:lastModifiedBy>Smitran Aleksandra</cp:lastModifiedBy>
  <cp:revision>2</cp:revision>
  <dcterms:created xsi:type="dcterms:W3CDTF">2025-11-19T09:29:00Z</dcterms:created>
  <dcterms:modified xsi:type="dcterms:W3CDTF">2025-11-20T11:12:00Z</dcterms:modified>
</cp:coreProperties>
</file>