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4E8" w:rsidRDefault="00E511CF">
      <w:pPr>
        <w:rPr>
          <w:lang w:val="sr-Latn-RS"/>
        </w:rPr>
      </w:pPr>
      <w:r>
        <w:rPr>
          <w:lang w:val="sr-Latn-RS"/>
        </w:rPr>
        <w:t>Spisak tema za</w:t>
      </w:r>
      <w:r w:rsidR="00695C89">
        <w:rPr>
          <w:lang w:val="sr-Latn-RS"/>
        </w:rPr>
        <w:t xml:space="preserve"> kolokvij 1 za</w:t>
      </w:r>
      <w:r>
        <w:rPr>
          <w:lang w:val="sr-Latn-RS"/>
        </w:rPr>
        <w:t xml:space="preserve"> sanitarno inženjerstvo</w:t>
      </w:r>
    </w:p>
    <w:p w:rsidR="007F1139" w:rsidRPr="00E377B6" w:rsidRDefault="007F1139">
      <w:pPr>
        <w:rPr>
          <w:b/>
          <w:lang w:val="sr-Latn-RS"/>
        </w:rPr>
      </w:pPr>
      <w:r w:rsidRPr="00E377B6">
        <w:rPr>
          <w:b/>
          <w:lang w:val="sr-Latn-RS"/>
        </w:rPr>
        <w:t xml:space="preserve">Kolokvij 1 će se održati u petak, 12.12. 2025. u 8.00 u plavoj sali Medicinskog fakulteta. </w:t>
      </w:r>
    </w:p>
    <w:p w:rsidR="00695C89" w:rsidRDefault="00D336AF">
      <w:pPr>
        <w:rPr>
          <w:lang w:val="sr-Latn-RS"/>
        </w:rPr>
      </w:pPr>
      <w:r>
        <w:rPr>
          <w:lang w:val="sr-Latn-RS"/>
        </w:rPr>
        <w:t>Opš</w:t>
      </w:r>
      <w:r w:rsidR="00695C89">
        <w:rPr>
          <w:lang w:val="sr-Latn-RS"/>
        </w:rPr>
        <w:t>ta i specijalna bakteriologija</w:t>
      </w:r>
    </w:p>
    <w:p w:rsidR="00E511CF" w:rsidRPr="00695C89" w:rsidRDefault="00E511CF" w:rsidP="00695C89">
      <w:pPr>
        <w:pStyle w:val="ListParagraph"/>
        <w:numPr>
          <w:ilvl w:val="0"/>
          <w:numId w:val="1"/>
        </w:numPr>
        <w:rPr>
          <w:lang w:val="sr-Latn-RS"/>
        </w:rPr>
      </w:pPr>
      <w:r w:rsidRPr="00695C89">
        <w:rPr>
          <w:lang w:val="sr-Latn-RS"/>
        </w:rPr>
        <w:t>Građa bakterijske ćelije (ćelijski zid</w:t>
      </w:r>
      <w:r w:rsidR="00A21425" w:rsidRPr="00695C89">
        <w:rPr>
          <w:lang w:val="sr-Latn-RS"/>
        </w:rPr>
        <w:t>- sa prezentacije sa vježbi učiti</w:t>
      </w:r>
      <w:r w:rsidRPr="00695C89">
        <w:rPr>
          <w:lang w:val="sr-Latn-RS"/>
        </w:rPr>
        <w:t>, unutrašnjost bakterijske ćelije</w:t>
      </w:r>
      <w:r w:rsidR="00A21425" w:rsidRPr="00695C89">
        <w:rPr>
          <w:lang w:val="sr-Latn-RS"/>
        </w:rPr>
        <w:t>- ribozomi</w:t>
      </w:r>
      <w:r w:rsidRPr="00695C89">
        <w:rPr>
          <w:lang w:val="sr-Latn-RS"/>
        </w:rPr>
        <w:t xml:space="preserve">, kapsula, fimbrije i flagele). </w:t>
      </w:r>
    </w:p>
    <w:p w:rsidR="00E511CF" w:rsidRPr="00695C89" w:rsidRDefault="00E511CF" w:rsidP="00695C89">
      <w:pPr>
        <w:pStyle w:val="ListParagraph"/>
        <w:numPr>
          <w:ilvl w:val="0"/>
          <w:numId w:val="1"/>
        </w:numPr>
        <w:rPr>
          <w:lang w:val="sr-Latn-RS"/>
        </w:rPr>
      </w:pPr>
      <w:r w:rsidRPr="00695C89">
        <w:rPr>
          <w:lang w:val="sr-Latn-RS"/>
        </w:rPr>
        <w:t xml:space="preserve">Hranjive podloge (podjela podloga prema sastavu i konzistenciji), porast bakterija u hranjivim podlogama. </w:t>
      </w:r>
      <w:r w:rsidR="005E042B" w:rsidRPr="00695C89">
        <w:rPr>
          <w:lang w:val="sr-Latn-RS"/>
        </w:rPr>
        <w:t xml:space="preserve">Vrijeme potrebno za detekciju mikroorganizama. </w:t>
      </w:r>
    </w:p>
    <w:p w:rsidR="005E042B" w:rsidRPr="00695C89" w:rsidRDefault="005E042B" w:rsidP="00695C89">
      <w:pPr>
        <w:pStyle w:val="ListParagraph"/>
        <w:numPr>
          <w:ilvl w:val="0"/>
          <w:numId w:val="1"/>
        </w:numPr>
        <w:rPr>
          <w:lang w:val="sr-Latn-RS"/>
        </w:rPr>
      </w:pPr>
      <w:r w:rsidRPr="00695C89">
        <w:rPr>
          <w:lang w:val="sr-Latn-RS"/>
        </w:rPr>
        <w:t>Sterilizacija i dezinfekcija</w:t>
      </w:r>
      <w:r w:rsidR="006508BD" w:rsidRPr="00695C89">
        <w:rPr>
          <w:lang w:val="sr-Latn-RS"/>
        </w:rPr>
        <w:t xml:space="preserve"> (prezentacija sa vježbi)</w:t>
      </w:r>
      <w:r w:rsidRPr="00695C89">
        <w:rPr>
          <w:lang w:val="sr-Latn-RS"/>
        </w:rPr>
        <w:t>.</w:t>
      </w:r>
    </w:p>
    <w:p w:rsidR="005E042B" w:rsidRPr="00695C89" w:rsidRDefault="005E042B" w:rsidP="00695C89">
      <w:pPr>
        <w:pStyle w:val="ListParagraph"/>
        <w:numPr>
          <w:ilvl w:val="0"/>
          <w:numId w:val="1"/>
        </w:numPr>
        <w:rPr>
          <w:lang w:val="sr-Latn-RS"/>
        </w:rPr>
      </w:pPr>
      <w:r w:rsidRPr="00695C89">
        <w:rPr>
          <w:i/>
          <w:lang w:val="sr-Latn-RS"/>
        </w:rPr>
        <w:t>Staphylococcus aureus</w:t>
      </w:r>
      <w:r w:rsidRPr="00695C89">
        <w:rPr>
          <w:lang w:val="sr-Latn-RS"/>
        </w:rPr>
        <w:t xml:space="preserve"> (faktori virulencije, oboljenja, prevencija u sanitarnoj mikrobiologiji, dijagnostika bakterije, MRSA).</w:t>
      </w:r>
    </w:p>
    <w:p w:rsidR="005E042B" w:rsidRPr="00695C89" w:rsidRDefault="005E042B" w:rsidP="00695C89">
      <w:pPr>
        <w:pStyle w:val="ListParagraph"/>
        <w:numPr>
          <w:ilvl w:val="0"/>
          <w:numId w:val="1"/>
        </w:numPr>
        <w:rPr>
          <w:lang w:val="sr-Latn-RS"/>
        </w:rPr>
      </w:pPr>
      <w:r w:rsidRPr="00695C89">
        <w:rPr>
          <w:i/>
          <w:lang w:val="sr-Latn-RS"/>
        </w:rPr>
        <w:t>E. coli</w:t>
      </w:r>
      <w:r w:rsidRPr="00695C89">
        <w:rPr>
          <w:lang w:val="sr-Latn-RS"/>
        </w:rPr>
        <w:t xml:space="preserve"> (načini prenosa bakterija, podjela dijarogenih bakterija u 5 grupa, EHEC</w:t>
      </w:r>
      <w:r w:rsidR="006A0D31" w:rsidRPr="00695C89">
        <w:rPr>
          <w:lang w:val="sr-Latn-RS"/>
        </w:rPr>
        <w:t xml:space="preserve">, značaj i </w:t>
      </w:r>
      <w:r w:rsidRPr="00695C89">
        <w:rPr>
          <w:lang w:val="sr-Latn-RS"/>
        </w:rPr>
        <w:t>prevencija u sanitarnoj mikrobiologiji, dijagnostika bakterije</w:t>
      </w:r>
      <w:r w:rsidR="006A0D31" w:rsidRPr="00695C89">
        <w:rPr>
          <w:lang w:val="sr-Latn-RS"/>
        </w:rPr>
        <w:t>).</w:t>
      </w:r>
    </w:p>
    <w:p w:rsidR="00E511CF" w:rsidRPr="00695C89" w:rsidRDefault="005E042B" w:rsidP="00695C89">
      <w:pPr>
        <w:pStyle w:val="ListParagraph"/>
        <w:numPr>
          <w:ilvl w:val="0"/>
          <w:numId w:val="1"/>
        </w:numPr>
        <w:rPr>
          <w:lang w:val="sr-Latn-RS"/>
        </w:rPr>
      </w:pPr>
      <w:r w:rsidRPr="00695C89">
        <w:rPr>
          <w:lang w:val="sr-Latn-RS"/>
        </w:rPr>
        <w:t>Salmonele (načini prenosa bakterija, proces nastanka bolesti, oboljenja, prevencija u sanitarnoj mikrobiologiji, dijagnostika bakterije)</w:t>
      </w:r>
    </w:p>
    <w:p w:rsidR="005E042B" w:rsidRPr="00695C89" w:rsidRDefault="005E042B" w:rsidP="00695C89">
      <w:pPr>
        <w:pStyle w:val="ListParagraph"/>
        <w:numPr>
          <w:ilvl w:val="0"/>
          <w:numId w:val="1"/>
        </w:numPr>
        <w:rPr>
          <w:lang w:val="sr-Latn-RS"/>
        </w:rPr>
      </w:pPr>
      <w:r w:rsidRPr="00695C89">
        <w:rPr>
          <w:lang w:val="sr-Latn-RS"/>
        </w:rPr>
        <w:t>Šigele</w:t>
      </w:r>
      <w:r w:rsidRPr="005E042B">
        <w:t xml:space="preserve"> </w:t>
      </w:r>
      <w:r>
        <w:t>(</w:t>
      </w:r>
      <w:r w:rsidRPr="00695C89">
        <w:rPr>
          <w:lang w:val="sr-Latn-RS"/>
        </w:rPr>
        <w:t>načini prenosa bakterija, proces nastanka bolesti, oboljenja, prevencija u sanitarnoj mikrobiologiji, dijagnostika bakterije)</w:t>
      </w:r>
    </w:p>
    <w:p w:rsidR="005E042B" w:rsidRPr="00695C89" w:rsidRDefault="005E042B" w:rsidP="00695C89">
      <w:pPr>
        <w:pStyle w:val="ListParagraph"/>
        <w:numPr>
          <w:ilvl w:val="0"/>
          <w:numId w:val="1"/>
        </w:numPr>
        <w:rPr>
          <w:lang w:val="sr-Latn-RS"/>
        </w:rPr>
      </w:pPr>
      <w:r w:rsidRPr="00695C89">
        <w:rPr>
          <w:i/>
          <w:lang w:val="sr-Latn-RS"/>
        </w:rPr>
        <w:t>Clostridium botulinum</w:t>
      </w:r>
      <w:r w:rsidRPr="00695C89">
        <w:rPr>
          <w:lang w:val="sr-Latn-RS"/>
        </w:rPr>
        <w:t xml:space="preserve"> (načini prenosa bakterija- vrste namirnica</w:t>
      </w:r>
      <w:r w:rsidR="006A0D31" w:rsidRPr="00695C89">
        <w:rPr>
          <w:lang w:val="sr-Latn-RS"/>
        </w:rPr>
        <w:t xml:space="preserve"> od značaja</w:t>
      </w:r>
      <w:r w:rsidRPr="00695C89">
        <w:rPr>
          <w:lang w:val="sr-Latn-RS"/>
        </w:rPr>
        <w:t xml:space="preserve">, proces nastanka bolesti, toksin, oboljenja, prevencija u sanitarnoj mikrobiologiji, dijagnostika bakterije). </w:t>
      </w:r>
    </w:p>
    <w:p w:rsidR="006A0D31" w:rsidRDefault="006A0D31">
      <w:pPr>
        <w:rPr>
          <w:lang w:val="sr-Latn-RS"/>
        </w:rPr>
      </w:pPr>
      <w:r>
        <w:rPr>
          <w:lang w:val="sr-Latn-RS"/>
        </w:rPr>
        <w:t xml:space="preserve">Parazitologija: </w:t>
      </w:r>
    </w:p>
    <w:p w:rsidR="00695C89" w:rsidRDefault="006E18FC" w:rsidP="00695C89">
      <w:pPr>
        <w:pStyle w:val="ListParagraph"/>
        <w:numPr>
          <w:ilvl w:val="0"/>
          <w:numId w:val="5"/>
        </w:numPr>
        <w:rPr>
          <w:lang w:val="sr-Latn-RS"/>
        </w:rPr>
      </w:pPr>
      <w:r w:rsidRPr="00695C89">
        <w:rPr>
          <w:lang w:val="sr-Latn-RS"/>
        </w:rPr>
        <w:t>definicija stalni prelazni domaćin, razvojni oblici, vivipar</w:t>
      </w:r>
      <w:r w:rsidR="00695C89">
        <w:rPr>
          <w:lang w:val="sr-Latn-RS"/>
        </w:rPr>
        <w:t>ne, oviparne i ovovivparne ženke</w:t>
      </w:r>
    </w:p>
    <w:p w:rsidR="00695C89" w:rsidRDefault="006A0D31" w:rsidP="00695C89">
      <w:pPr>
        <w:pStyle w:val="ListParagraph"/>
        <w:numPr>
          <w:ilvl w:val="0"/>
          <w:numId w:val="5"/>
        </w:numPr>
        <w:rPr>
          <w:lang w:val="sr-Latn-RS"/>
        </w:rPr>
      </w:pPr>
      <w:r w:rsidRPr="00695C89">
        <w:rPr>
          <w:i/>
          <w:lang w:val="sr-Latn-RS"/>
        </w:rPr>
        <w:t>Trichinela spiralis</w:t>
      </w:r>
      <w:r w:rsidRPr="00695C89">
        <w:rPr>
          <w:lang w:val="sr-Latn-RS"/>
        </w:rPr>
        <w:t>- način prenosa, razvojni oblici i oblik infektivan za čovjeka, širenje u organizmu, načini detekcije parazita, prevencija</w:t>
      </w:r>
    </w:p>
    <w:p w:rsidR="006A0D31" w:rsidRPr="00695C89" w:rsidRDefault="006E18FC" w:rsidP="00695C89">
      <w:pPr>
        <w:pStyle w:val="ListParagraph"/>
        <w:numPr>
          <w:ilvl w:val="0"/>
          <w:numId w:val="5"/>
        </w:numPr>
        <w:rPr>
          <w:lang w:val="sr-Latn-RS"/>
        </w:rPr>
      </w:pPr>
      <w:r w:rsidRPr="00695C89">
        <w:rPr>
          <w:i/>
          <w:lang w:val="sr-Latn-RS"/>
        </w:rPr>
        <w:t>Taenia solium et saginata</w:t>
      </w:r>
      <w:r w:rsidR="006A0D31" w:rsidRPr="00695C89">
        <w:rPr>
          <w:lang w:val="sr-Latn-RS"/>
        </w:rPr>
        <w:t>-</w:t>
      </w:r>
      <w:r w:rsidRPr="00695C89">
        <w:rPr>
          <w:lang w:val="sr-Latn-RS"/>
        </w:rPr>
        <w:t xml:space="preserve">  </w:t>
      </w:r>
      <w:r w:rsidR="006A0D31" w:rsidRPr="00695C89">
        <w:rPr>
          <w:lang w:val="sr-Latn-RS"/>
        </w:rPr>
        <w:t xml:space="preserve">građa parazita, </w:t>
      </w:r>
      <w:r w:rsidRPr="00695C89">
        <w:rPr>
          <w:lang w:val="sr-Latn-RS"/>
        </w:rPr>
        <w:t xml:space="preserve">načini prenosa, </w:t>
      </w:r>
      <w:r w:rsidR="006A0D31" w:rsidRPr="00695C89">
        <w:rPr>
          <w:lang w:val="sr-Latn-RS"/>
        </w:rPr>
        <w:t>razvojni oblici i oblik infekt</w:t>
      </w:r>
      <w:r w:rsidRPr="00695C89">
        <w:rPr>
          <w:lang w:val="sr-Latn-RS"/>
        </w:rPr>
        <w:t>i</w:t>
      </w:r>
      <w:r w:rsidR="006A0D31" w:rsidRPr="00695C89">
        <w:rPr>
          <w:lang w:val="sr-Latn-RS"/>
        </w:rPr>
        <w:t>van za čovjeka, širenje u organizmu, načini detekcije parazita, prevencija</w:t>
      </w:r>
    </w:p>
    <w:p w:rsidR="006A0D31" w:rsidRDefault="006A0D31" w:rsidP="006A0D31">
      <w:pPr>
        <w:rPr>
          <w:lang w:val="sr-Latn-RS"/>
        </w:rPr>
      </w:pPr>
      <w:r>
        <w:rPr>
          <w:lang w:val="sr-Latn-RS"/>
        </w:rPr>
        <w:t>Sa vježbi:</w:t>
      </w:r>
    </w:p>
    <w:p w:rsidR="006A0D31" w:rsidRPr="00695C89" w:rsidRDefault="00DE7D68" w:rsidP="00695C89">
      <w:pPr>
        <w:pStyle w:val="ListParagraph"/>
        <w:numPr>
          <w:ilvl w:val="0"/>
          <w:numId w:val="6"/>
        </w:numPr>
        <w:rPr>
          <w:lang w:val="sr-Latn-RS"/>
        </w:rPr>
      </w:pPr>
      <w:r w:rsidRPr="00695C89">
        <w:rPr>
          <w:lang w:val="sr-Latn-RS"/>
        </w:rPr>
        <w:t>Uzorkovanje materijala:</w:t>
      </w:r>
      <w:r w:rsidR="00A21425" w:rsidRPr="00695C89">
        <w:rPr>
          <w:lang w:val="sr-Latn-RS"/>
        </w:rPr>
        <w:t xml:space="preserve"> definicija uzorka, osnovna pravila uzorkovanja, transport materijala (sprovodni list!!!!), </w:t>
      </w:r>
      <w:r w:rsidRPr="00695C89">
        <w:rPr>
          <w:lang w:val="sr-Latn-RS"/>
        </w:rPr>
        <w:t xml:space="preserve"> vrijeme transporta,</w:t>
      </w:r>
      <w:r w:rsidR="00A21425" w:rsidRPr="00695C89">
        <w:rPr>
          <w:lang w:val="sr-Latn-RS"/>
        </w:rPr>
        <w:t xml:space="preserve"> bris grla i nosa, urinokultura, koprokultura, tumačenje rezultata</w:t>
      </w:r>
      <w:r w:rsidRPr="00695C89">
        <w:rPr>
          <w:lang w:val="sr-Latn-RS"/>
        </w:rPr>
        <w:t xml:space="preserve"> </w:t>
      </w:r>
    </w:p>
    <w:p w:rsidR="00E511CF" w:rsidRPr="00695C89" w:rsidRDefault="00A21425" w:rsidP="00695C89">
      <w:pPr>
        <w:pStyle w:val="ListParagraph"/>
        <w:numPr>
          <w:ilvl w:val="0"/>
          <w:numId w:val="6"/>
        </w:numPr>
        <w:rPr>
          <w:lang w:val="sr-Latn-RS"/>
        </w:rPr>
      </w:pPr>
      <w:r w:rsidRPr="00695C89">
        <w:rPr>
          <w:lang w:val="sr-Latn-RS"/>
        </w:rPr>
        <w:t>Oblik i raspored bakterija</w:t>
      </w:r>
    </w:p>
    <w:p w:rsidR="00A21425" w:rsidRPr="00695C89" w:rsidRDefault="00A21425" w:rsidP="00695C89">
      <w:pPr>
        <w:pStyle w:val="ListParagraph"/>
        <w:numPr>
          <w:ilvl w:val="0"/>
          <w:numId w:val="6"/>
        </w:numPr>
        <w:rPr>
          <w:lang w:val="sr-Latn-RS"/>
        </w:rPr>
      </w:pPr>
      <w:r w:rsidRPr="00695C89">
        <w:rPr>
          <w:lang w:val="sr-Latn-RS"/>
        </w:rPr>
        <w:t>Podjela bojenja; Bojenje po Gramu: Gram pozitivne i Gram negativne bakterije</w:t>
      </w:r>
    </w:p>
    <w:p w:rsidR="00A21425" w:rsidRDefault="00A21425">
      <w:pPr>
        <w:rPr>
          <w:lang w:val="sr-Latn-RS"/>
        </w:rPr>
      </w:pPr>
    </w:p>
    <w:p w:rsidR="009B7A45" w:rsidRDefault="009B7A45">
      <w:pPr>
        <w:rPr>
          <w:lang w:val="sr-Latn-RS"/>
        </w:rPr>
      </w:pPr>
      <w:r>
        <w:rPr>
          <w:lang w:val="sr-Latn-RS"/>
        </w:rPr>
        <w:t xml:space="preserve">Banjaluka 4. 12.2025. 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bookmarkStart w:id="0" w:name="_GoBack"/>
      <w:bookmarkEnd w:id="0"/>
      <w:r>
        <w:rPr>
          <w:lang w:val="sr-Latn-RS"/>
        </w:rPr>
        <w:t>prof. dr Aleksandra Šmitran</w:t>
      </w:r>
    </w:p>
    <w:p w:rsidR="009B7A45" w:rsidRPr="00A21425" w:rsidRDefault="009B7A45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šef katedre za mikrobiologiju i imunologiju</w:t>
      </w:r>
    </w:p>
    <w:sectPr w:rsidR="009B7A45" w:rsidRPr="00A21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8177B"/>
    <w:multiLevelType w:val="hybridMultilevel"/>
    <w:tmpl w:val="8130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523D1"/>
    <w:multiLevelType w:val="hybridMultilevel"/>
    <w:tmpl w:val="721E5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81447"/>
    <w:multiLevelType w:val="hybridMultilevel"/>
    <w:tmpl w:val="45EE3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77643"/>
    <w:multiLevelType w:val="hybridMultilevel"/>
    <w:tmpl w:val="89921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21580"/>
    <w:multiLevelType w:val="hybridMultilevel"/>
    <w:tmpl w:val="C2F6D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15400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D1746"/>
    <w:multiLevelType w:val="hybridMultilevel"/>
    <w:tmpl w:val="557A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1CF"/>
    <w:rsid w:val="004B24E8"/>
    <w:rsid w:val="005E042B"/>
    <w:rsid w:val="006508BD"/>
    <w:rsid w:val="00695C89"/>
    <w:rsid w:val="006A0D31"/>
    <w:rsid w:val="006E18FC"/>
    <w:rsid w:val="007F1139"/>
    <w:rsid w:val="009B7A45"/>
    <w:rsid w:val="00A21425"/>
    <w:rsid w:val="00D336AF"/>
    <w:rsid w:val="00DE7D68"/>
    <w:rsid w:val="00E377B6"/>
    <w:rsid w:val="00E5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64D48-3974-4E62-88A0-132B8AE6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7</cp:revision>
  <dcterms:created xsi:type="dcterms:W3CDTF">2025-12-02T09:44:00Z</dcterms:created>
  <dcterms:modified xsi:type="dcterms:W3CDTF">2025-12-04T11:21:00Z</dcterms:modified>
</cp:coreProperties>
</file>