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35088" w14:textId="53B4D805" w:rsidR="00CC2608" w:rsidRDefault="00F56BEB" w:rsidP="00F56BEB">
      <w:pPr>
        <w:jc w:val="center"/>
        <w:rPr>
          <w:rFonts w:ascii="Calibri" w:hAnsi="Calibri" w:cs="Calibri"/>
          <w:b/>
          <w:bCs/>
          <w:sz w:val="28"/>
          <w:szCs w:val="28"/>
          <w:lang w:val="sr-Cyrl-RS"/>
        </w:rPr>
      </w:pPr>
      <w:r>
        <w:rPr>
          <w:rFonts w:ascii="Calibri" w:hAnsi="Calibri" w:cs="Calibri"/>
          <w:b/>
          <w:bCs/>
          <w:sz w:val="28"/>
          <w:szCs w:val="28"/>
          <w:lang w:val="sr-Cyrl-RS"/>
        </w:rPr>
        <w:t>ОБАВЈЕШТЕЊЕ О ПОЧЕТКУ ВЈЕЖБИ ИЗ ОПШТЕ И ОРАЛНЕ БИОХЕМИЈЕ У ЉЕТЊЕМ СЕМЕСТРУ ШК. 2025/2026.</w:t>
      </w:r>
    </w:p>
    <w:p w14:paraId="5C4A1D46" w14:textId="77777777" w:rsidR="00F56BEB" w:rsidRDefault="00F56BEB" w:rsidP="00F56BEB">
      <w:pPr>
        <w:jc w:val="center"/>
        <w:rPr>
          <w:rFonts w:ascii="Calibri" w:hAnsi="Calibri" w:cs="Calibri"/>
          <w:b/>
          <w:bCs/>
          <w:sz w:val="28"/>
          <w:szCs w:val="28"/>
          <w:lang w:val="sr-Cyrl-RS"/>
        </w:rPr>
      </w:pPr>
    </w:p>
    <w:p w14:paraId="392AE8E0" w14:textId="0426288F" w:rsidR="00F56BEB" w:rsidRDefault="00F56BEB" w:rsidP="00F56BEB">
      <w:p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 xml:space="preserve">Вјежбе из Опште и оралне биохемије почињу у сриједу, 4.3.2026. и одржаваће се сриједом од 10:30-13:30. Групе ће имати вјежбе сваке друге седмице у трајању од четири школска часа. </w:t>
      </w:r>
    </w:p>
    <w:p w14:paraId="4B84FC2D" w14:textId="5A4B4E85" w:rsidR="00F56BEB" w:rsidRDefault="00F56BEB" w:rsidP="00F56BEB">
      <w:p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Сруденти су обавезни да на вјежбе понесу мантил, маркер и Практикум из медицинске биохемије за смјер медицина, зимски и љетни семестар.</w:t>
      </w:r>
    </w:p>
    <w:p w14:paraId="28A80FB6" w14:textId="526F7429" w:rsidR="00F56BEB" w:rsidRDefault="00F56BEB" w:rsidP="00F56BEB">
      <w:pPr>
        <w:contextualSpacing/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За сва додатна питања јавити се предметном асистенту на мејл:</w:t>
      </w:r>
    </w:p>
    <w:p w14:paraId="13DA6273" w14:textId="7744D8BC" w:rsidR="00F56BEB" w:rsidRDefault="00F56BEB" w:rsidP="00F56BEB">
      <w:pPr>
        <w:contextualSpacing/>
        <w:rPr>
          <w:rFonts w:ascii="Calibri" w:hAnsi="Calibri" w:cs="Calibri"/>
        </w:rPr>
      </w:pPr>
      <w:hyperlink r:id="rId4" w:history="1">
        <w:r w:rsidRPr="00BD4B05">
          <w:rPr>
            <w:rStyle w:val="Hyperlink"/>
            <w:rFonts w:ascii="Calibri" w:hAnsi="Calibri" w:cs="Calibri"/>
          </w:rPr>
          <w:t>natasa.bednarcuk@med.unibl.org</w:t>
        </w:r>
      </w:hyperlink>
    </w:p>
    <w:p w14:paraId="024268E2" w14:textId="77777777" w:rsidR="00F56BEB" w:rsidRDefault="00F56BEB" w:rsidP="00F56BEB">
      <w:pPr>
        <w:contextualSpacing/>
        <w:rPr>
          <w:rFonts w:ascii="Calibri" w:hAnsi="Calibri" w:cs="Calibri"/>
        </w:rPr>
      </w:pPr>
    </w:p>
    <w:p w14:paraId="210163C3" w14:textId="2986D70D" w:rsidR="00F56BEB" w:rsidRDefault="00F56BEB" w:rsidP="00F56BEB">
      <w:pPr>
        <w:contextualSpacing/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Катедра за медицинску биохемију</w:t>
      </w:r>
    </w:p>
    <w:p w14:paraId="305368C8" w14:textId="26D79925" w:rsidR="00F56BEB" w:rsidRPr="00F56BEB" w:rsidRDefault="00F56BEB" w:rsidP="00F56BEB">
      <w:pPr>
        <w:contextualSpacing/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16.2.2026.</w:t>
      </w:r>
    </w:p>
    <w:sectPr w:rsidR="00F56BEB" w:rsidRPr="00F56B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EB"/>
    <w:rsid w:val="00201F7F"/>
    <w:rsid w:val="004D2C41"/>
    <w:rsid w:val="00CC2608"/>
    <w:rsid w:val="00D853DF"/>
    <w:rsid w:val="00F5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9670A"/>
  <w15:chartTrackingRefBased/>
  <w15:docId w15:val="{CE03B4D0-4C2A-4B16-84B8-F2DC5D09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B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B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B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B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B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B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B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B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B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B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B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B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B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B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B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B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B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B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B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B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B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56B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B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bednarcuk@med.unib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2026-02-16T19:56:00Z</dcterms:created>
  <dcterms:modified xsi:type="dcterms:W3CDTF">2026-02-16T20:03:00Z</dcterms:modified>
</cp:coreProperties>
</file>