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1F3295">
        <w:trPr>
          <w:trHeight w:val="1814"/>
        </w:trPr>
        <w:tc>
          <w:tcPr>
            <w:tcW w:w="1917" w:type="dxa"/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079500" cy="10795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1F3295" w:rsidRDefault="00FB38D8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1F3295" w:rsidRDefault="00FB38D8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МЕДИЦИНСКИ ФАКУЛТЕТ</w:t>
            </w:r>
          </w:p>
          <w:p w:rsidR="001F3295" w:rsidRDefault="00FB38D8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Катедра за Патолошка физиологију</w:t>
            </w:r>
          </w:p>
          <w:p w:rsidR="001F3295" w:rsidRDefault="001F3295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1F3295" w:rsidRDefault="00FB38D8">
            <w:pPr>
              <w:jc w:val="center"/>
              <w:rPr>
                <w:lang w:val="sr-Latn-RS"/>
              </w:rPr>
            </w:pPr>
            <w:r>
              <w:rPr>
                <w:noProof/>
              </w:rPr>
              <w:drawing>
                <wp:inline distT="0" distB="0" distL="0" distR="0">
                  <wp:extent cx="1139825" cy="1076325"/>
                  <wp:effectExtent l="0" t="0" r="3175" b="9525"/>
                  <wp:docPr id="501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7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919" cy="1076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3295" w:rsidRDefault="001F3295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329"/>
        <w:gridCol w:w="1983"/>
        <w:gridCol w:w="2792"/>
        <w:gridCol w:w="1442"/>
        <w:gridCol w:w="1042"/>
        <w:gridCol w:w="1242"/>
        <w:gridCol w:w="1243"/>
        <w:gridCol w:w="1243"/>
      </w:tblGrid>
      <w:tr w:rsidR="001F3295"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1F3295" w:rsidRDefault="00FB38D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329" w:type="dxa"/>
            <w:shd w:val="clear" w:color="auto" w:fill="D9D9D9" w:themeFill="background1" w:themeFillShade="D9"/>
            <w:vAlign w:val="center"/>
          </w:tcPr>
          <w:p w:rsidR="001F3295" w:rsidRDefault="00FB38D8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:rsidR="001F3295" w:rsidRDefault="00FB38D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Шифрапредмета</w:t>
            </w:r>
          </w:p>
        </w:tc>
        <w:tc>
          <w:tcPr>
            <w:tcW w:w="2792" w:type="dxa"/>
            <w:shd w:val="clear" w:color="auto" w:fill="D9D9D9" w:themeFill="background1" w:themeFillShade="D9"/>
            <w:vAlign w:val="center"/>
          </w:tcPr>
          <w:p w:rsidR="001F3295" w:rsidRDefault="00FB38D8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442" w:type="dxa"/>
            <w:shd w:val="clear" w:color="auto" w:fill="D9D9D9" w:themeFill="background1" w:themeFillShade="D9"/>
            <w:vAlign w:val="center"/>
          </w:tcPr>
          <w:p w:rsidR="001F3295" w:rsidRDefault="00FB38D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center"/>
          </w:tcPr>
          <w:p w:rsidR="001F3295" w:rsidRDefault="00FB38D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1F3295" w:rsidRDefault="00FB38D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43" w:type="dxa"/>
            <w:shd w:val="clear" w:color="auto" w:fill="D9D9D9" w:themeFill="background1" w:themeFillShade="D9"/>
            <w:vAlign w:val="center"/>
          </w:tcPr>
          <w:p w:rsidR="001F3295" w:rsidRDefault="00FB38D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43" w:type="dxa"/>
            <w:shd w:val="clear" w:color="auto" w:fill="D9D9D9" w:themeFill="background1" w:themeFillShade="D9"/>
            <w:vAlign w:val="center"/>
          </w:tcPr>
          <w:p w:rsidR="001F3295" w:rsidRDefault="00FB38D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1F3295">
        <w:tc>
          <w:tcPr>
            <w:tcW w:w="1242" w:type="dxa"/>
            <w:vAlign w:val="center"/>
          </w:tcPr>
          <w:p w:rsidR="001F3295" w:rsidRDefault="00FB38D8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2025/26</w:t>
            </w:r>
            <w:r>
              <w:rPr>
                <w:lang w:val="sr-Latn-RS"/>
              </w:rPr>
              <w:t>.</w:t>
            </w:r>
          </w:p>
        </w:tc>
        <w:tc>
          <w:tcPr>
            <w:tcW w:w="2329" w:type="dxa"/>
            <w:vAlign w:val="center"/>
          </w:tcPr>
          <w:p w:rsidR="001F3295" w:rsidRDefault="00FB38D8">
            <w:pPr>
              <w:ind w:left="57" w:right="57"/>
              <w:rPr>
                <w:lang w:val="bs-Cyrl-BA"/>
              </w:rPr>
            </w:pPr>
            <w:r>
              <w:t>Па</w:t>
            </w:r>
            <w:r>
              <w:rPr>
                <w:lang w:val="bs-Cyrl-BA"/>
              </w:rPr>
              <w:t>толошка физиологија</w:t>
            </w:r>
          </w:p>
        </w:tc>
        <w:tc>
          <w:tcPr>
            <w:tcW w:w="1983" w:type="dxa"/>
            <w:vAlign w:val="center"/>
          </w:tcPr>
          <w:p w:rsidR="001F3295" w:rsidRDefault="001F3295">
            <w:pPr>
              <w:jc w:val="center"/>
              <w:rPr>
                <w:lang w:val="sr-Cyrl-BA"/>
              </w:rPr>
            </w:pPr>
          </w:p>
        </w:tc>
        <w:tc>
          <w:tcPr>
            <w:tcW w:w="2792" w:type="dxa"/>
            <w:vAlign w:val="center"/>
          </w:tcPr>
          <w:p w:rsidR="001F3295" w:rsidRDefault="00FB38D8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Дентална медицина</w:t>
            </w:r>
          </w:p>
        </w:tc>
        <w:tc>
          <w:tcPr>
            <w:tcW w:w="1442" w:type="dxa"/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Ин</w:t>
            </w:r>
            <w:r>
              <w:rPr>
                <w:lang w:val="bs-Cyrl-BA"/>
              </w:rPr>
              <w:t>т</w:t>
            </w:r>
            <w:r>
              <w:rPr>
                <w:lang w:val="sr-Cyrl-BA"/>
              </w:rPr>
              <w:t xml:space="preserve">егрисани </w:t>
            </w:r>
          </w:p>
        </w:tc>
        <w:tc>
          <w:tcPr>
            <w:tcW w:w="1042" w:type="dxa"/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242" w:type="dxa"/>
            <w:vAlign w:val="center"/>
          </w:tcPr>
          <w:p w:rsidR="001F3295" w:rsidRDefault="00FB38D8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IV</w:t>
            </w:r>
          </w:p>
        </w:tc>
        <w:tc>
          <w:tcPr>
            <w:tcW w:w="1243" w:type="dxa"/>
            <w:vAlign w:val="center"/>
          </w:tcPr>
          <w:p w:rsidR="001F3295" w:rsidRDefault="001F3295">
            <w:pPr>
              <w:jc w:val="center"/>
            </w:pPr>
          </w:p>
          <w:p w:rsidR="001F3295" w:rsidRDefault="00FB38D8">
            <w:pPr>
              <w:jc w:val="center"/>
              <w:rPr>
                <w:lang w:val="bs-Cyrl-BA"/>
              </w:rPr>
            </w:pPr>
            <w:r>
              <w:t>4</w:t>
            </w:r>
            <w:r w:rsidR="00AE1CB7">
              <w:rPr>
                <w:lang w:val="bs-Cyrl-BA"/>
              </w:rPr>
              <w:t>3</w:t>
            </w:r>
          </w:p>
          <w:p w:rsidR="001F3295" w:rsidRDefault="001F3295">
            <w:pPr>
              <w:jc w:val="center"/>
            </w:pPr>
          </w:p>
        </w:tc>
        <w:tc>
          <w:tcPr>
            <w:tcW w:w="1243" w:type="dxa"/>
            <w:vAlign w:val="center"/>
          </w:tcPr>
          <w:p w:rsidR="001F3295" w:rsidRDefault="00FB38D8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3</w:t>
            </w:r>
          </w:p>
        </w:tc>
      </w:tr>
    </w:tbl>
    <w:p w:rsidR="001F3295" w:rsidRDefault="00FB38D8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285"/>
        <w:gridCol w:w="3080"/>
        <w:gridCol w:w="1456"/>
        <w:gridCol w:w="1276"/>
        <w:gridCol w:w="1780"/>
        <w:gridCol w:w="1764"/>
        <w:gridCol w:w="425"/>
        <w:gridCol w:w="2330"/>
      </w:tblGrid>
      <w:tr w:rsidR="001F329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295" w:rsidRDefault="00FB38D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295" w:rsidRDefault="00FB38D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295" w:rsidRDefault="00FB38D8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295" w:rsidRDefault="00FB38D8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295" w:rsidRDefault="00FB38D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295" w:rsidRDefault="00FB38D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295" w:rsidRDefault="00FB38D8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295" w:rsidRDefault="00FB38D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295" w:rsidRDefault="00FB38D8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1F329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Увод</w:t>
            </w:r>
            <w:r>
              <w:t xml:space="preserve"> у патофизиологију, етиологија и патогенеза, здравље, болест и смрт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Понедељак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</w:pPr>
            <w:r>
              <w:t>16.02.2026.</w:t>
            </w:r>
          </w:p>
          <w:p w:rsidR="0053611C" w:rsidRPr="0053611C" w:rsidRDefault="0053611C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(нерадни д.)  у договору са проф.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11:30 - 13:00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Амфитеатар Медицинског факултета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  <w:tr w:rsidR="001F329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Физички етиолошки фактори фактори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19.02.2026.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09:30 - 11:00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bs-Cyrl-BA"/>
              </w:rPr>
              <w:t>Амфитеатар Медицинског факултета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1F329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Хемијски етиолошки фактори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Понедељак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23.02.2026.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11:30 - 13:00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bs-Cyrl-BA"/>
              </w:rPr>
              <w:t>Амфитеатар Медицинског факултета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  <w:tr w:rsidR="001F329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Latn-RS"/>
              </w:rPr>
            </w:pPr>
            <w:r>
              <w:rPr>
                <w:lang w:val="sr-Latn-BA"/>
              </w:rPr>
              <w:t>I</w:t>
            </w:r>
            <w:r>
              <w:rPr>
                <w:lang w:val="sr-Latn-RS"/>
              </w:rPr>
              <w:t>I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Запаљење, Шок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26.02.2026.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09:30 - 11:00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Амфитеатар Медицинског факултета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1F329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метаболизма угљених хидрата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02.03.2026.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11:30 - 13:00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Амфитеатар Медицинског факултета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  <w:tr w:rsidR="001F329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III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метаболизма протеина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05.03.2026.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09:30 - 11:00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Амфитеатар Медицинског</w:t>
            </w:r>
            <w:r>
              <w:rPr>
                <w:lang w:val="sr-Cyrl-RS"/>
              </w:rPr>
              <w:t xml:space="preserve"> </w:t>
            </w:r>
            <w:r>
              <w:rPr>
                <w:lang w:val="bs-Cyrl-BA"/>
              </w:rPr>
              <w:t xml:space="preserve"> факултета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rPr>
                <w:lang w:val="sr-Cyrl-RS"/>
              </w:rPr>
            </w:pPr>
            <w:r>
              <w:rPr>
                <w:lang w:val="sr-Cyrl-BA"/>
              </w:rPr>
              <w:t xml:space="preserve">Проф. др </w:t>
            </w:r>
            <w:r>
              <w:rPr>
                <w:lang w:val="sr-Cyrl-RS"/>
              </w:rPr>
              <w:t>Милорад Вујнић</w:t>
            </w:r>
          </w:p>
        </w:tc>
      </w:tr>
      <w:tr w:rsidR="001F329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rPr>
                <w:lang w:val="sr-Cyrl-BA"/>
              </w:rPr>
            </w:pPr>
            <w:r>
              <w:t>Поремећаји метаболизма липида и патогенеза атеросклерозе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09.03.2026.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11:30 - 13:00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bs-Cyrl-BA"/>
              </w:rPr>
              <w:t>Амфитеатар Медицинског факултета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  <w:tr w:rsidR="001F329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</w:pPr>
            <w:r>
              <w:rPr>
                <w:lang w:val="sr-Cyrl-BA"/>
              </w:rPr>
              <w:t>Поремаћаји метаболизма воде, електролита и АБ статуса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12.03.2026.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09:30 - 11:00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bs-Cyrl-BA"/>
              </w:rPr>
              <w:t>Амфитеатар Медицинског факултета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Дарко Голић</w:t>
            </w:r>
          </w:p>
        </w:tc>
      </w:tr>
      <w:tr w:rsidR="001F329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</w:pPr>
            <w:r>
              <w:rPr>
                <w:lang w:val="sr-Cyrl-BA"/>
              </w:rPr>
              <w:t>Поремећаји имуног система, алергијске реакције, Аутоимуност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16.03.2026.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11:30 - 13:00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bs-Cyrl-BA"/>
              </w:rPr>
              <w:t>Амфитеатар Медицинског факултета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 Дарко Голић</w:t>
            </w:r>
          </w:p>
        </w:tc>
      </w:tr>
      <w:tr w:rsidR="001F329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Патофизиологија ендокриног система </w:t>
            </w:r>
            <w:r>
              <w:rPr>
                <w:lang w:val="sr-Latn-RS"/>
              </w:rPr>
              <w:t>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19.03.2026.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09:30 - 11:00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bs-Cyrl-BA"/>
              </w:rPr>
              <w:t>Амфитеатар Медицинског факултета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1F329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Патофизиологија ендокриног система </w:t>
            </w:r>
            <w:r>
              <w:t>II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23.03.2026.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11:30 - 13:00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bs-Cyrl-BA"/>
              </w:rPr>
              <w:t>Амфитеатар Медицинског факултета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 Милорад Вујнић</w:t>
            </w:r>
          </w:p>
        </w:tc>
      </w:tr>
      <w:tr w:rsidR="001F329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Тест колоквијум </w:t>
            </w:r>
            <w:r>
              <w:rPr>
                <w:lang w:val="sr-Latn-RS"/>
              </w:rPr>
              <w:t>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26.03.2026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09:30 - 11:00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bs-Cyrl-BA"/>
              </w:rPr>
              <w:t>Амфитеатар Медицинског факултета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1F329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rPr>
                <w:lang w:val="sr-Latn-RS"/>
              </w:rPr>
            </w:pPr>
            <w:r>
              <w:rPr>
                <w:lang w:val="sr-Cyrl-BA"/>
              </w:rPr>
              <w:t xml:space="preserve">Патофизиологија кардиоваскуларног система </w:t>
            </w:r>
            <w:r>
              <w:rPr>
                <w:lang w:val="sr-Latn-RS"/>
              </w:rPr>
              <w:t>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30.03.2026</w:t>
            </w:r>
            <w:r>
              <w:rPr>
                <w:lang w:val="sr-Cyrl-BA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11:30 - 13:00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bs-Cyrl-BA"/>
              </w:rPr>
              <w:t>Амфитеатар Медицинског факултета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Дарко Голић</w:t>
            </w:r>
          </w:p>
        </w:tc>
      </w:tr>
      <w:tr w:rsidR="001F329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rPr>
                <w:lang w:val="sr-Latn-RS"/>
              </w:rPr>
            </w:pPr>
            <w:r>
              <w:rPr>
                <w:lang w:val="sr-Cyrl-BA"/>
              </w:rPr>
              <w:t xml:space="preserve">Патофизиологија кардиоваскуларног система </w:t>
            </w:r>
            <w:r>
              <w:rPr>
                <w:lang w:val="sr-Latn-RS"/>
              </w:rPr>
              <w:t>II</w:t>
            </w:r>
            <w:r>
              <w:rPr>
                <w:lang w:val="sr-Cyrl-BA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jc w:val="center"/>
              <w:rPr>
                <w:lang w:val="bs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02.04.2026.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09:30 - 11:00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bs-Cyrl-BA"/>
              </w:rPr>
              <w:t>Амфитеатар Медицинског факултета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Дарко Голић</w:t>
            </w:r>
          </w:p>
        </w:tc>
      </w:tr>
      <w:tr w:rsidR="001F3295">
        <w:trPr>
          <w:trHeight w:val="626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Latn-BA"/>
              </w:rPr>
            </w:pPr>
            <w:r>
              <w:rPr>
                <w:lang w:val="sr-Latn-RS"/>
              </w:rPr>
              <w:t>VIII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црвене крвне лозе</w:t>
            </w:r>
            <w:r>
              <w:rPr>
                <w:lang w:val="bs-Cyrl-BA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06.04.2026.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11:30 - 13:00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bs-Cyrl-BA"/>
              </w:rPr>
              <w:t>Амфитеатар Медицинског факултета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  <w:tr w:rsidR="001F329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VIII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rPr>
                <w:lang w:val="sr-Latn-RS"/>
              </w:rPr>
            </w:pPr>
            <w:r>
              <w:rPr>
                <w:lang w:val="sr-Cyrl-BA"/>
              </w:rPr>
              <w:t xml:space="preserve">Патофизиологија бијеле крвне лозе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09.04.2026.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09:30 - 11:00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bs-Cyrl-BA"/>
              </w:rPr>
              <w:t>Амфитеатар Медицинског факултета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1F329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lastRenderedPageBreak/>
              <w:t>IX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П17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тромбоцита и капиларопатије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16.04.2026.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09:30 - 11:00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bs-Cyrl-BA"/>
              </w:rPr>
              <w:t>Амфитеатар Медицинског факултета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</w:pPr>
            <w: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1F329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X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фактора коагулације и антикоагулационог система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jc w:val="center"/>
              <w:rPr>
                <w:lang w:val="bs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20.04.2026.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11:30 - 13:00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bs-Cyrl-BA"/>
              </w:rPr>
              <w:t>Амфитеатар Медицинског факултета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</w:pPr>
            <w: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  <w:tr w:rsidR="001F329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XI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Поремећаји гастроинтестиналног система </w:t>
            </w:r>
            <w:r>
              <w:rPr>
                <w:lang w:val="sr-Latn-RS"/>
              </w:rPr>
              <w:t xml:space="preserve"> 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23.04.2026.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sr-Cyrl-RS"/>
              </w:rPr>
              <w:t>09</w:t>
            </w:r>
            <w:r>
              <w:rPr>
                <w:lang w:val="bs-Cyrl-BA"/>
              </w:rPr>
              <w:t xml:space="preserve">:30 - </w:t>
            </w:r>
            <w:r>
              <w:rPr>
                <w:lang w:val="sr-Cyrl-RS"/>
              </w:rPr>
              <w:t>11</w:t>
            </w:r>
            <w:r>
              <w:rPr>
                <w:lang w:val="bs-Cyrl-BA"/>
              </w:rPr>
              <w:t>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bs-Cyrl-BA"/>
              </w:rPr>
              <w:t>Амфитеатар Медицинског факултета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</w:pPr>
            <w: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1F329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XI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rPr>
                <w:lang w:val="sr-Latn-RS"/>
              </w:rPr>
            </w:pPr>
            <w:r>
              <w:rPr>
                <w:lang w:val="sr-Cyrl-BA"/>
              </w:rPr>
              <w:t xml:space="preserve">Поремећаји гастроинтестиналног система </w:t>
            </w:r>
            <w:r>
              <w:rPr>
                <w:lang w:val="sr-Latn-RS"/>
              </w:rPr>
              <w:t xml:space="preserve"> II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27.04.2026.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sr-Cyrl-RS"/>
              </w:rPr>
              <w:t>11:30</w:t>
            </w:r>
            <w:r>
              <w:rPr>
                <w:lang w:val="bs-Cyrl-BA"/>
              </w:rPr>
              <w:t xml:space="preserve"> - 1</w:t>
            </w:r>
            <w:r>
              <w:rPr>
                <w:lang w:val="sr-Cyrl-RS"/>
              </w:rPr>
              <w:t>3</w:t>
            </w:r>
            <w:r>
              <w:rPr>
                <w:lang w:val="bs-Cyrl-BA"/>
              </w:rPr>
              <w:t>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bs-Cyrl-BA"/>
              </w:rPr>
              <w:t>Амфитеатар Медицинског факултета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</w:pPr>
            <w: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1F329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i/>
                <w:lang w:val="sr-Latn-RS"/>
              </w:rPr>
            </w:pPr>
            <w:r>
              <w:rPr>
                <w:lang w:val="sr-Latn-RS"/>
              </w:rPr>
              <w:t>XII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Патофизиологија хепатобилијарног система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30.04.2026.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sr-Cyrl-RS"/>
              </w:rPr>
              <w:t>09:30</w:t>
            </w:r>
            <w:r>
              <w:rPr>
                <w:lang w:val="bs-Cyrl-BA"/>
              </w:rPr>
              <w:t xml:space="preserve"> -1</w:t>
            </w:r>
            <w:r>
              <w:rPr>
                <w:lang w:val="sr-Cyrl-RS"/>
              </w:rPr>
              <w:t>1</w:t>
            </w:r>
            <w:r>
              <w:rPr>
                <w:lang w:val="bs-Cyrl-BA"/>
              </w:rPr>
              <w:t>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bs-Cyrl-BA"/>
              </w:rPr>
              <w:t>Амфитеатар Медицинског факултета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</w:pPr>
            <w: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  <w:tr w:rsidR="001F329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XII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rPr>
                <w:lang w:val="bs-Cyrl-BA"/>
              </w:rPr>
            </w:pPr>
            <w:r>
              <w:rPr>
                <w:lang w:val="sr-Cyrl-BA"/>
              </w:rPr>
              <w:t xml:space="preserve">Поремећаји функције бубрега и мокраћног система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11.05.2026.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11:30 - 13:00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bs-Cyrl-BA"/>
              </w:rPr>
              <w:t>Амфитеатар Медицинског факултета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</w:pPr>
            <w: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Нела Рашета Симовић</w:t>
            </w:r>
          </w:p>
        </w:tc>
      </w:tr>
      <w:tr w:rsidR="001F329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XIII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П2</w:t>
            </w:r>
            <w:r>
              <w:rPr>
                <w:lang w:val="sr-Cyrl-RS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rPr>
                <w:lang w:val="sr-Cyrl-RS"/>
              </w:rPr>
            </w:pPr>
            <w:r>
              <w:rPr>
                <w:lang w:val="bs-Cyrl-BA"/>
              </w:rPr>
              <w:t xml:space="preserve">Поремећаји функције централног </w:t>
            </w:r>
            <w:r>
              <w:rPr>
                <w:lang w:val="sr-Cyrl-RS"/>
              </w:rPr>
              <w:t>нервног система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14.05.2026.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09:30 - 11:00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bs-Cyrl-BA"/>
              </w:rPr>
              <w:t>Амфитеатар Медицинског факултета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</w:pPr>
            <w: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1F329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XIII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П2</w:t>
            </w:r>
            <w:r>
              <w:rPr>
                <w:lang w:val="sr-Cyrl-RS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периферног нервног система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18.05.2026.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11:30 - 13:00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bs-Cyrl-BA"/>
              </w:rPr>
              <w:t>Амфитеатар Медицинског факултета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</w:pPr>
            <w: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tabs>
                <w:tab w:val="left" w:pos="0"/>
              </w:tabs>
              <w:ind w:right="57"/>
              <w:jc w:val="both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1F329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XIV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П2</w:t>
            </w:r>
            <w:r>
              <w:rPr>
                <w:lang w:val="sr-Cyrl-RS"/>
              </w:rPr>
              <w:t>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функције  респираторног система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21.05.2026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09:30 - 11:00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Амфитеатар Медицинског факултета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tabs>
                <w:tab w:val="left" w:pos="0"/>
              </w:tabs>
              <w:ind w:right="57"/>
              <w:jc w:val="both"/>
              <w:rPr>
                <w:lang w:val="sr-Cyrl-BA"/>
              </w:rPr>
            </w:pPr>
            <w:r>
              <w:rPr>
                <w:lang w:val="sr-Cyrl-BA"/>
              </w:rPr>
              <w:t>Проф. др Дарко Голић</w:t>
            </w:r>
          </w:p>
        </w:tc>
      </w:tr>
      <w:tr w:rsidR="001F329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XIV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функције локомоторног система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25.05.2026.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11:30 - 13:00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bs-Cyrl-BA"/>
              </w:rPr>
              <w:t>Амфитеатар Медицинског факултета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</w:pPr>
            <w: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  <w:tr w:rsidR="001F329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XV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Тест колоквијум </w:t>
            </w:r>
            <w:r>
              <w:rPr>
                <w:lang w:val="sr-Latn-RS"/>
              </w:rPr>
              <w:t>II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01.06.2026.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11:30 - 13:00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bs-Cyrl-BA"/>
              </w:rPr>
              <w:t>Амфитеатар Медицинског факултета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jc w:val="center"/>
            </w:pPr>
            <w: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95" w:rsidRDefault="00FB38D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Милорад Вујнић </w:t>
            </w:r>
          </w:p>
        </w:tc>
      </w:tr>
    </w:tbl>
    <w:p w:rsidR="001F3295" w:rsidRDefault="00FB38D8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– Часова</w:t>
      </w:r>
    </w:p>
    <w:p w:rsidR="001F3295" w:rsidRDefault="00FB38D8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ВЈЕЖБИ</w:t>
      </w:r>
    </w:p>
    <w:tbl>
      <w:tblPr>
        <w:tblStyle w:val="TableGrid"/>
        <w:tblW w:w="1459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33"/>
      </w:tblGrid>
      <w:tr w:rsidR="001F3295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1F3295" w:rsidRDefault="00FB38D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1F3295" w:rsidRDefault="00FB38D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:rsidR="001F3295" w:rsidRDefault="00FB38D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33" w:type="dxa"/>
            <w:shd w:val="clear" w:color="auto" w:fill="D9D9D9" w:themeFill="background1" w:themeFillShade="D9"/>
            <w:vAlign w:val="center"/>
          </w:tcPr>
          <w:p w:rsidR="001F3295" w:rsidRDefault="00FB38D8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1F3295">
        <w:trPr>
          <w:jc w:val="center"/>
        </w:trPr>
        <w:tc>
          <w:tcPr>
            <w:tcW w:w="1570" w:type="dxa"/>
            <w:vAlign w:val="center"/>
          </w:tcPr>
          <w:p w:rsidR="001F3295" w:rsidRDefault="00FB38D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1</w:t>
            </w:r>
          </w:p>
        </w:tc>
        <w:tc>
          <w:tcPr>
            <w:tcW w:w="1523" w:type="dxa"/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33" w:type="dxa"/>
            <w:vAlign w:val="center"/>
          </w:tcPr>
          <w:p w:rsidR="001F3295" w:rsidRDefault="00FB38D8">
            <w:pPr>
              <w:ind w:left="57"/>
            </w:pPr>
            <w:r>
              <w:rPr>
                <w:lang w:val="sr-Cyrl-BA"/>
              </w:rPr>
              <w:t>Увод</w:t>
            </w:r>
            <w:r>
              <w:t xml:space="preserve">на вјежба, </w:t>
            </w:r>
            <w:r>
              <w:rPr>
                <w:lang w:val="bs-Cyrl-BA"/>
              </w:rPr>
              <w:t xml:space="preserve">функционалана испититивања, </w:t>
            </w:r>
            <w:r>
              <w:t>допунске дијагност</w:t>
            </w:r>
            <w:r>
              <w:rPr>
                <w:lang w:val="sr-Cyrl-RS"/>
              </w:rPr>
              <w:t xml:space="preserve">ичке методе </w:t>
            </w:r>
            <w:r>
              <w:t xml:space="preserve"> </w:t>
            </w:r>
          </w:p>
        </w:tc>
      </w:tr>
      <w:tr w:rsidR="001F3295">
        <w:trPr>
          <w:trHeight w:val="531"/>
          <w:jc w:val="center"/>
        </w:trPr>
        <w:tc>
          <w:tcPr>
            <w:tcW w:w="1570" w:type="dxa"/>
            <w:vAlign w:val="center"/>
          </w:tcPr>
          <w:p w:rsidR="001F3295" w:rsidRDefault="00FB38D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2</w:t>
            </w:r>
          </w:p>
        </w:tc>
        <w:tc>
          <w:tcPr>
            <w:tcW w:w="1523" w:type="dxa"/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ТВ+ ПБ</w:t>
            </w:r>
          </w:p>
        </w:tc>
        <w:tc>
          <w:tcPr>
            <w:tcW w:w="9933" w:type="dxa"/>
            <w:vAlign w:val="center"/>
          </w:tcPr>
          <w:p w:rsidR="001F3295" w:rsidRDefault="00FB38D8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Дјеловање физичких етиолошких фактора, механизми терморегулације, хипо и хипертермија</w:t>
            </w:r>
          </w:p>
          <w:p w:rsidR="001F3295" w:rsidRDefault="00FB38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локалне циркулације, артеријска и венска хиперемија, тромбоза и емболија</w:t>
            </w:r>
          </w:p>
        </w:tc>
      </w:tr>
      <w:tr w:rsidR="001F3295">
        <w:trPr>
          <w:jc w:val="center"/>
        </w:trPr>
        <w:tc>
          <w:tcPr>
            <w:tcW w:w="1570" w:type="dxa"/>
            <w:vAlign w:val="center"/>
          </w:tcPr>
          <w:p w:rsidR="001F3295" w:rsidRDefault="00FB38D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3</w:t>
            </w:r>
          </w:p>
        </w:tc>
        <w:tc>
          <w:tcPr>
            <w:tcW w:w="1523" w:type="dxa"/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 + ПВ</w:t>
            </w:r>
          </w:p>
        </w:tc>
        <w:tc>
          <w:tcPr>
            <w:tcW w:w="9933" w:type="dxa"/>
            <w:vAlign w:val="center"/>
          </w:tcPr>
          <w:p w:rsidR="001F3295" w:rsidRDefault="00FB38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запаљења, локални и системски занци, медијатори запаљења, грознице, температурне криве, одређиванје седиментације</w:t>
            </w:r>
          </w:p>
        </w:tc>
      </w:tr>
      <w:tr w:rsidR="001F3295">
        <w:trPr>
          <w:jc w:val="center"/>
        </w:trPr>
        <w:tc>
          <w:tcPr>
            <w:tcW w:w="1570" w:type="dxa"/>
            <w:vAlign w:val="center"/>
          </w:tcPr>
          <w:p w:rsidR="001F3295" w:rsidRDefault="00FB38D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4</w:t>
            </w:r>
          </w:p>
        </w:tc>
        <w:tc>
          <w:tcPr>
            <w:tcW w:w="1523" w:type="dxa"/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33" w:type="dxa"/>
            <w:vAlign w:val="center"/>
          </w:tcPr>
          <w:p w:rsidR="001F3295" w:rsidRDefault="00FB38D8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Поремећај метаболизма протеина, угљених хидрата и липида</w:t>
            </w:r>
          </w:p>
        </w:tc>
      </w:tr>
      <w:tr w:rsidR="001F3295">
        <w:trPr>
          <w:jc w:val="center"/>
        </w:trPr>
        <w:tc>
          <w:tcPr>
            <w:tcW w:w="1570" w:type="dxa"/>
            <w:vAlign w:val="center"/>
          </w:tcPr>
          <w:p w:rsidR="001F3295" w:rsidRDefault="00FB38D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5</w:t>
            </w:r>
          </w:p>
        </w:tc>
        <w:tc>
          <w:tcPr>
            <w:tcW w:w="1523" w:type="dxa"/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sr-Cyrl-BA"/>
              </w:rPr>
              <w:t>ТВ+ ПВ</w:t>
            </w:r>
          </w:p>
        </w:tc>
        <w:tc>
          <w:tcPr>
            <w:tcW w:w="9933" w:type="dxa"/>
            <w:vAlign w:val="center"/>
          </w:tcPr>
          <w:p w:rsidR="001F3295" w:rsidRDefault="00FB38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 метаболизма воде и електролита, поремећај ацидобазне равнотезе, регулација јона калцијума</w:t>
            </w:r>
          </w:p>
        </w:tc>
      </w:tr>
      <w:tr w:rsidR="001F3295">
        <w:trPr>
          <w:jc w:val="center"/>
        </w:trPr>
        <w:tc>
          <w:tcPr>
            <w:tcW w:w="1570" w:type="dxa"/>
            <w:vAlign w:val="center"/>
          </w:tcPr>
          <w:p w:rsidR="001F3295" w:rsidRDefault="00FB38D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566" w:type="dxa"/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6</w:t>
            </w:r>
          </w:p>
        </w:tc>
        <w:tc>
          <w:tcPr>
            <w:tcW w:w="1523" w:type="dxa"/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33" w:type="dxa"/>
            <w:vAlign w:val="center"/>
          </w:tcPr>
          <w:p w:rsidR="001F3295" w:rsidRDefault="00FB38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Функционално испитивање испитивање поремећаја ендокриног система</w:t>
            </w:r>
          </w:p>
        </w:tc>
      </w:tr>
      <w:tr w:rsidR="001F3295">
        <w:trPr>
          <w:jc w:val="center"/>
        </w:trPr>
        <w:tc>
          <w:tcPr>
            <w:tcW w:w="1570" w:type="dxa"/>
            <w:vAlign w:val="center"/>
          </w:tcPr>
          <w:p w:rsidR="001F3295" w:rsidRDefault="00FB38D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7</w:t>
            </w:r>
          </w:p>
        </w:tc>
        <w:tc>
          <w:tcPr>
            <w:tcW w:w="1523" w:type="dxa"/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 + ПВ</w:t>
            </w:r>
          </w:p>
        </w:tc>
        <w:tc>
          <w:tcPr>
            <w:tcW w:w="9933" w:type="dxa"/>
            <w:vAlign w:val="center"/>
          </w:tcPr>
          <w:p w:rsidR="001F3295" w:rsidRDefault="00FB38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Функционално испитивање кардиоваскуларног система, електрокардиографија, поремећаји ритма, инфаркт миокарда </w:t>
            </w:r>
          </w:p>
        </w:tc>
      </w:tr>
      <w:tr w:rsidR="001F3295">
        <w:trPr>
          <w:jc w:val="center"/>
        </w:trPr>
        <w:tc>
          <w:tcPr>
            <w:tcW w:w="1570" w:type="dxa"/>
            <w:vAlign w:val="center"/>
          </w:tcPr>
          <w:p w:rsidR="001F3295" w:rsidRDefault="00FB38D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566" w:type="dxa"/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8</w:t>
            </w:r>
          </w:p>
        </w:tc>
        <w:tc>
          <w:tcPr>
            <w:tcW w:w="1523" w:type="dxa"/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ТВ + ПВ </w:t>
            </w:r>
          </w:p>
        </w:tc>
        <w:tc>
          <w:tcPr>
            <w:tcW w:w="9933" w:type="dxa"/>
            <w:vAlign w:val="center"/>
          </w:tcPr>
          <w:p w:rsidR="001F3295" w:rsidRDefault="00FB38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Фунционално испитивање црвене крвне лозе (ККС, микроскопски преглед периферног размаза крви, анемије). Фунционално испитивање бијеле крвне лозе (ДКС периферни размаз крви, леукемије)</w:t>
            </w:r>
          </w:p>
        </w:tc>
      </w:tr>
      <w:tr w:rsidR="001F3295">
        <w:trPr>
          <w:jc w:val="center"/>
        </w:trPr>
        <w:tc>
          <w:tcPr>
            <w:tcW w:w="1570" w:type="dxa"/>
            <w:vAlign w:val="center"/>
          </w:tcPr>
          <w:p w:rsidR="001F3295" w:rsidRDefault="00FB38D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566" w:type="dxa"/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9</w:t>
            </w:r>
          </w:p>
        </w:tc>
        <w:tc>
          <w:tcPr>
            <w:tcW w:w="1523" w:type="dxa"/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 + ПВ</w:t>
            </w:r>
          </w:p>
        </w:tc>
        <w:tc>
          <w:tcPr>
            <w:tcW w:w="9933" w:type="dxa"/>
            <w:vAlign w:val="center"/>
          </w:tcPr>
          <w:p w:rsidR="001F3295" w:rsidRDefault="00FB38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Функционално испитивање хемостазног система:  дијагностичке методе поремећаја броја и функције тромбоцита и капиларопатије. Поремећаји коагулације и антикоагулационих система, ПТ и аПТТТ </w:t>
            </w:r>
          </w:p>
        </w:tc>
      </w:tr>
      <w:tr w:rsidR="001F3295">
        <w:trPr>
          <w:jc w:val="center"/>
        </w:trPr>
        <w:tc>
          <w:tcPr>
            <w:tcW w:w="1570" w:type="dxa"/>
            <w:vAlign w:val="center"/>
          </w:tcPr>
          <w:p w:rsidR="001F3295" w:rsidRDefault="00FB38D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10</w:t>
            </w:r>
          </w:p>
        </w:tc>
        <w:tc>
          <w:tcPr>
            <w:tcW w:w="1523" w:type="dxa"/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 + ПВ</w:t>
            </w:r>
          </w:p>
        </w:tc>
        <w:tc>
          <w:tcPr>
            <w:tcW w:w="9933" w:type="dxa"/>
            <w:vAlign w:val="center"/>
          </w:tcPr>
          <w:p w:rsidR="001F3295" w:rsidRDefault="00FB38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Функционално испитивање дигестивног система: </w:t>
            </w:r>
          </w:p>
          <w:p w:rsidR="001F3295" w:rsidRDefault="00FB38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метаболизма билирубина, билирубинске пробе у серуму и урину.</w:t>
            </w:r>
          </w:p>
          <w:p w:rsidR="001F3295" w:rsidRDefault="00FB38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Функцинално испитивање егзокриног панкреаса, одређивање активности амилазе у урину </w:t>
            </w:r>
          </w:p>
        </w:tc>
      </w:tr>
      <w:tr w:rsidR="001F3295">
        <w:trPr>
          <w:jc w:val="center"/>
        </w:trPr>
        <w:tc>
          <w:tcPr>
            <w:tcW w:w="1570" w:type="dxa"/>
            <w:vAlign w:val="center"/>
          </w:tcPr>
          <w:p w:rsidR="001F3295" w:rsidRDefault="00FB38D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566" w:type="dxa"/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11</w:t>
            </w:r>
          </w:p>
        </w:tc>
        <w:tc>
          <w:tcPr>
            <w:tcW w:w="1523" w:type="dxa"/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 + ПВ</w:t>
            </w:r>
          </w:p>
        </w:tc>
        <w:tc>
          <w:tcPr>
            <w:tcW w:w="9933" w:type="dxa"/>
            <w:vAlign w:val="center"/>
          </w:tcPr>
          <w:p w:rsidR="001F3295" w:rsidRDefault="00FB38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Функционално испитивање бубрежно мокраћног система, физикални преглед урина, седимент урина, клиренс креатинина</w:t>
            </w:r>
          </w:p>
        </w:tc>
      </w:tr>
      <w:tr w:rsidR="001F3295">
        <w:trPr>
          <w:trHeight w:val="414"/>
          <w:jc w:val="center"/>
        </w:trPr>
        <w:tc>
          <w:tcPr>
            <w:tcW w:w="1570" w:type="dxa"/>
            <w:vAlign w:val="center"/>
          </w:tcPr>
          <w:p w:rsidR="001F3295" w:rsidRDefault="00FB38D8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XII</w:t>
            </w:r>
          </w:p>
        </w:tc>
        <w:tc>
          <w:tcPr>
            <w:tcW w:w="1566" w:type="dxa"/>
            <w:vAlign w:val="center"/>
          </w:tcPr>
          <w:p w:rsidR="001F3295" w:rsidRDefault="00FB38D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В 12</w:t>
            </w:r>
          </w:p>
        </w:tc>
        <w:tc>
          <w:tcPr>
            <w:tcW w:w="1523" w:type="dxa"/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33" w:type="dxa"/>
            <w:vAlign w:val="center"/>
          </w:tcPr>
          <w:p w:rsidR="001F3295" w:rsidRDefault="00FB38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Фунционално испитивање поремећаја нервног система,  испитивање ликвора, електрофизиолошка тестирања нервног система </w:t>
            </w:r>
          </w:p>
        </w:tc>
      </w:tr>
      <w:tr w:rsidR="001F3295">
        <w:trPr>
          <w:trHeight w:val="563"/>
          <w:jc w:val="center"/>
        </w:trPr>
        <w:tc>
          <w:tcPr>
            <w:tcW w:w="1570" w:type="dxa"/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566" w:type="dxa"/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13</w:t>
            </w:r>
          </w:p>
        </w:tc>
        <w:tc>
          <w:tcPr>
            <w:tcW w:w="1523" w:type="dxa"/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33" w:type="dxa"/>
            <w:vAlign w:val="center"/>
          </w:tcPr>
          <w:p w:rsidR="001F3295" w:rsidRDefault="00FB38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Функционално испитивање поремећаја респираторног система, испитивање вентилацијских функција</w:t>
            </w:r>
          </w:p>
        </w:tc>
      </w:tr>
      <w:tr w:rsidR="001F3295">
        <w:trPr>
          <w:trHeight w:val="563"/>
          <w:jc w:val="center"/>
        </w:trPr>
        <w:tc>
          <w:tcPr>
            <w:tcW w:w="1570" w:type="dxa"/>
            <w:vAlign w:val="center"/>
          </w:tcPr>
          <w:p w:rsidR="001F3295" w:rsidRDefault="00FB38D8">
            <w:pPr>
              <w:jc w:val="center"/>
              <w:rPr>
                <w:lang w:val="sr-Latn-BA"/>
              </w:rPr>
            </w:pPr>
            <w:r>
              <w:rPr>
                <w:lang w:val="sr-Latn-RS"/>
              </w:rPr>
              <w:t>X</w:t>
            </w:r>
            <w:r>
              <w:rPr>
                <w:lang w:val="sr-Latn-BA"/>
              </w:rPr>
              <w:t>I</w:t>
            </w:r>
            <w:r>
              <w:rPr>
                <w:lang w:val="sr-Latn-RS"/>
              </w:rPr>
              <w:t>V</w:t>
            </w:r>
          </w:p>
        </w:tc>
        <w:tc>
          <w:tcPr>
            <w:tcW w:w="1566" w:type="dxa"/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14</w:t>
            </w:r>
          </w:p>
        </w:tc>
        <w:tc>
          <w:tcPr>
            <w:tcW w:w="1523" w:type="dxa"/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33" w:type="dxa"/>
            <w:vAlign w:val="center"/>
          </w:tcPr>
          <w:p w:rsidR="001F3295" w:rsidRDefault="00FB38D8">
            <w:pPr>
              <w:rPr>
                <w:lang w:val="sr-Cyrl-BA"/>
              </w:rPr>
            </w:pPr>
            <w:r>
              <w:rPr>
                <w:lang w:val="sr-Cyrl-BA"/>
              </w:rPr>
              <w:t>Функционално испитивање поремећеја метаболизма кости:</w:t>
            </w:r>
          </w:p>
          <w:p w:rsidR="001F3295" w:rsidRDefault="00FB38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Упознавање са тестовима за процјену коштаног метаболизма (калцијум и фосфор у серуму и урину, ПТХ, витамин Д</w:t>
            </w:r>
            <w:r>
              <w:rPr>
                <w:lang w:val="sr-Latn-RS"/>
              </w:rPr>
              <w:t>)</w:t>
            </w:r>
            <w:r>
              <w:rPr>
                <w:lang w:val="sr-Cyrl-BA"/>
              </w:rPr>
              <w:t xml:space="preserve">  и </w:t>
            </w:r>
            <w:r>
              <w:rPr>
                <w:lang w:val="bs-Cyrl-BA"/>
              </w:rPr>
              <w:t xml:space="preserve">остеодензитометријским мјерењем коштане масе </w:t>
            </w:r>
            <w:r>
              <w:rPr>
                <w:lang w:val="sr-Cyrl-BA"/>
              </w:rPr>
              <w:t xml:space="preserve"> </w:t>
            </w:r>
            <w:r>
              <w:rPr>
                <w:lang w:val="sr-Latn-RS"/>
              </w:rPr>
              <w:t>(DXA).</w:t>
            </w:r>
          </w:p>
        </w:tc>
      </w:tr>
      <w:tr w:rsidR="001F3295">
        <w:trPr>
          <w:jc w:val="center"/>
        </w:trPr>
        <w:tc>
          <w:tcPr>
            <w:tcW w:w="1570" w:type="dxa"/>
            <w:vAlign w:val="center"/>
          </w:tcPr>
          <w:p w:rsidR="001F3295" w:rsidRDefault="00FB38D8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XV</w:t>
            </w:r>
          </w:p>
        </w:tc>
        <w:tc>
          <w:tcPr>
            <w:tcW w:w="1566" w:type="dxa"/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15</w:t>
            </w:r>
          </w:p>
        </w:tc>
        <w:tc>
          <w:tcPr>
            <w:tcW w:w="1523" w:type="dxa"/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33" w:type="dxa"/>
            <w:vAlign w:val="center"/>
          </w:tcPr>
          <w:p w:rsidR="001F3295" w:rsidRDefault="00FB38D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Провјера знања, колоквијум, семинар</w:t>
            </w:r>
          </w:p>
        </w:tc>
      </w:tr>
    </w:tbl>
    <w:p w:rsidR="001F3295" w:rsidRDefault="00FB38D8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В1, В2, ...., В15 – Вјежба прва, Вјежба друга, ..., Вјежба петнаеста, </w:t>
      </w:r>
    </w:p>
    <w:p w:rsidR="001F3295" w:rsidRDefault="001F3295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1F3295" w:rsidRDefault="001F3295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1F3295" w:rsidRDefault="00FB38D8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2071"/>
        <w:gridCol w:w="2977"/>
        <w:gridCol w:w="2612"/>
        <w:gridCol w:w="759"/>
        <w:gridCol w:w="4543"/>
      </w:tblGrid>
      <w:tr w:rsidR="001F3295">
        <w:trPr>
          <w:jc w:val="center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:rsidR="001F3295" w:rsidRDefault="00FB38D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071" w:type="dxa"/>
            <w:shd w:val="clear" w:color="auto" w:fill="D9D9D9" w:themeFill="background1" w:themeFillShade="D9"/>
            <w:vAlign w:val="center"/>
          </w:tcPr>
          <w:p w:rsidR="001F3295" w:rsidRDefault="00FB38D8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F3295" w:rsidRDefault="00FB38D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612" w:type="dxa"/>
            <w:shd w:val="clear" w:color="auto" w:fill="D9D9D9" w:themeFill="background1" w:themeFillShade="D9"/>
            <w:vAlign w:val="center"/>
          </w:tcPr>
          <w:p w:rsidR="001F3295" w:rsidRDefault="00FB38D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:rsidR="001F3295" w:rsidRDefault="00FB38D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543" w:type="dxa"/>
            <w:shd w:val="clear" w:color="auto" w:fill="D9D9D9" w:themeFill="background1" w:themeFillShade="D9"/>
            <w:vAlign w:val="center"/>
          </w:tcPr>
          <w:p w:rsidR="001F3295" w:rsidRDefault="00FB38D8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1F3295">
        <w:trPr>
          <w:jc w:val="center"/>
        </w:trPr>
        <w:tc>
          <w:tcPr>
            <w:tcW w:w="1610" w:type="dxa"/>
            <w:vAlign w:val="center"/>
          </w:tcPr>
          <w:p w:rsidR="001F3295" w:rsidRDefault="00FB38D8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Г</w:t>
            </w:r>
            <w:r>
              <w:rPr>
                <w:lang w:val="sr-Latn-RS"/>
              </w:rPr>
              <w:t xml:space="preserve"> I</w:t>
            </w:r>
          </w:p>
          <w:p w:rsidR="001F3295" w:rsidRDefault="00FB38D8">
            <w:pPr>
              <w:jc w:val="center"/>
              <w:rPr>
                <w:lang w:val="sr-Latn-RS"/>
              </w:rPr>
            </w:pPr>
            <w:r>
              <w:rPr>
                <w:lang w:val="bs-Cyrl-BA"/>
              </w:rPr>
              <w:t>Г</w:t>
            </w:r>
            <w:r>
              <w:rPr>
                <w:lang w:val="sr-Latn-RS"/>
              </w:rPr>
              <w:t>II</w:t>
            </w:r>
          </w:p>
        </w:tc>
        <w:tc>
          <w:tcPr>
            <w:tcW w:w="2071" w:type="dxa"/>
            <w:vAlign w:val="center"/>
          </w:tcPr>
          <w:p w:rsidR="001F3295" w:rsidRDefault="004F07F2">
            <w:pPr>
              <w:ind w:lef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Уторак</w:t>
            </w:r>
          </w:p>
        </w:tc>
        <w:tc>
          <w:tcPr>
            <w:tcW w:w="2977" w:type="dxa"/>
            <w:vAlign w:val="center"/>
          </w:tcPr>
          <w:p w:rsidR="001F3295" w:rsidRDefault="004F07F2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09:00 - 10:15</w:t>
            </w:r>
          </w:p>
          <w:p w:rsidR="004F07F2" w:rsidRDefault="004F07F2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14:15 - 16:30</w:t>
            </w:r>
          </w:p>
        </w:tc>
        <w:tc>
          <w:tcPr>
            <w:tcW w:w="2612" w:type="dxa"/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 xml:space="preserve">Практикум за </w:t>
            </w:r>
          </w:p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Патолошку физиологију</w:t>
            </w:r>
          </w:p>
        </w:tc>
        <w:tc>
          <w:tcPr>
            <w:tcW w:w="759" w:type="dxa"/>
            <w:vAlign w:val="center"/>
          </w:tcPr>
          <w:p w:rsidR="001F3295" w:rsidRDefault="001F3295">
            <w:pPr>
              <w:jc w:val="center"/>
              <w:rPr>
                <w:lang w:val="sr-Cyrl-BA"/>
              </w:rPr>
            </w:pPr>
          </w:p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  <w:p w:rsidR="001F3295" w:rsidRDefault="001F3295">
            <w:pPr>
              <w:jc w:val="center"/>
              <w:rPr>
                <w:lang w:val="sr-Cyrl-BA"/>
              </w:rPr>
            </w:pPr>
          </w:p>
        </w:tc>
        <w:tc>
          <w:tcPr>
            <w:tcW w:w="4543" w:type="dxa"/>
            <w:vAlign w:val="center"/>
          </w:tcPr>
          <w:p w:rsidR="001F3295" w:rsidRDefault="00FB38D8">
            <w:pPr>
              <w:rPr>
                <w:lang w:val="sr-Cyrl-BA"/>
              </w:rPr>
            </w:pPr>
            <w:r>
              <w:rPr>
                <w:lang w:val="sr-Cyrl-BA"/>
              </w:rPr>
              <w:t>Асс. др мед. Угљеша Маличевић</w:t>
            </w:r>
          </w:p>
          <w:p w:rsidR="001F3295" w:rsidRDefault="004F07F2">
            <w:pPr>
              <w:rPr>
                <w:lang w:val="sr-Cyrl-BA"/>
              </w:rPr>
            </w:pPr>
            <w:r>
              <w:rPr>
                <w:lang w:val="sr-Cyrl-BA"/>
              </w:rPr>
              <w:t>Стр. сар. др Бојана Недић Нежић</w:t>
            </w:r>
          </w:p>
        </w:tc>
      </w:tr>
      <w:tr w:rsidR="001F3295">
        <w:trPr>
          <w:jc w:val="center"/>
        </w:trPr>
        <w:tc>
          <w:tcPr>
            <w:tcW w:w="1610" w:type="dxa"/>
            <w:vAlign w:val="center"/>
          </w:tcPr>
          <w:p w:rsidR="001F3295" w:rsidRDefault="00FB38D8">
            <w:pPr>
              <w:jc w:val="center"/>
              <w:rPr>
                <w:lang w:val="sr-Latn-RS"/>
              </w:rPr>
            </w:pPr>
            <w:r>
              <w:rPr>
                <w:lang w:val="bs-Cyrl-BA"/>
              </w:rPr>
              <w:t>Г</w:t>
            </w:r>
            <w:r>
              <w:rPr>
                <w:lang w:val="sr-Latn-RS"/>
              </w:rPr>
              <w:t>III</w:t>
            </w:r>
          </w:p>
        </w:tc>
        <w:tc>
          <w:tcPr>
            <w:tcW w:w="2071" w:type="dxa"/>
            <w:vAlign w:val="center"/>
          </w:tcPr>
          <w:p w:rsidR="001F3295" w:rsidRDefault="004F07F2">
            <w:pPr>
              <w:ind w:lef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Четвртак</w:t>
            </w:r>
          </w:p>
        </w:tc>
        <w:tc>
          <w:tcPr>
            <w:tcW w:w="2977" w:type="dxa"/>
            <w:vAlign w:val="center"/>
          </w:tcPr>
          <w:p w:rsidR="001F3295" w:rsidRDefault="004F07F2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11.00 - 13:15</w:t>
            </w:r>
          </w:p>
        </w:tc>
        <w:tc>
          <w:tcPr>
            <w:tcW w:w="2612" w:type="dxa"/>
            <w:vAlign w:val="center"/>
          </w:tcPr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 xml:space="preserve">Практикум за </w:t>
            </w:r>
          </w:p>
          <w:p w:rsidR="001F3295" w:rsidRDefault="00FB38D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Патолошку физиологију</w:t>
            </w:r>
          </w:p>
        </w:tc>
        <w:tc>
          <w:tcPr>
            <w:tcW w:w="759" w:type="dxa"/>
            <w:vAlign w:val="center"/>
          </w:tcPr>
          <w:p w:rsidR="001F3295" w:rsidRDefault="00FB38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4543" w:type="dxa"/>
            <w:vAlign w:val="center"/>
          </w:tcPr>
          <w:p w:rsidR="001F3295" w:rsidRDefault="004F07F2">
            <w:pPr>
              <w:rPr>
                <w:lang w:val="sr-Cyrl-BA"/>
              </w:rPr>
            </w:pPr>
            <w:r>
              <w:rPr>
                <w:lang w:val="sr-Cyrl-BA"/>
              </w:rPr>
              <w:t>Асс. др мед. Угљеша Маличевић</w:t>
            </w:r>
          </w:p>
        </w:tc>
      </w:tr>
    </w:tbl>
    <w:p w:rsidR="00AE1CB7" w:rsidRDefault="00AE1CB7" w:rsidP="00AE1CB7">
      <w:pPr>
        <w:spacing w:before="80"/>
        <w:jc w:val="center"/>
        <w:rPr>
          <w:sz w:val="20"/>
          <w:szCs w:val="20"/>
          <w:lang w:val="sr-Cyrl-BA"/>
        </w:rPr>
      </w:pPr>
    </w:p>
    <w:p w:rsidR="001F3295" w:rsidRDefault="00FB38D8" w:rsidP="00AE1CB7">
      <w:pPr>
        <w:spacing w:before="80"/>
        <w:jc w:val="center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Бања Лука, 12.02.2026.                                                                                                                                                               </w:t>
      </w:r>
      <w:r>
        <w:rPr>
          <w:b/>
          <w:lang w:val="sr-Cyrl-BA"/>
        </w:rPr>
        <w:t>ШЕФ КАТЕДРЕ:</w:t>
      </w:r>
    </w:p>
    <w:p w:rsidR="001F3295" w:rsidRDefault="00FB38D8">
      <w:pPr>
        <w:spacing w:before="120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Проф. др сц. мед. Нела Рашета Симовић</w:t>
      </w:r>
    </w:p>
    <w:p w:rsidR="001F3295" w:rsidRDefault="001F3295">
      <w:pPr>
        <w:spacing w:before="120"/>
        <w:rPr>
          <w:lang w:val="sr-Cyrl-BA"/>
        </w:rPr>
      </w:pPr>
    </w:p>
    <w:p w:rsidR="001F3295" w:rsidRDefault="001F3295">
      <w:pPr>
        <w:spacing w:before="120"/>
        <w:rPr>
          <w:lang w:val="sr-Cyrl-BA"/>
        </w:rPr>
      </w:pPr>
    </w:p>
    <w:sectPr w:rsidR="001F3295">
      <w:pgSz w:w="16834" w:h="11909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23A09"/>
    <w:multiLevelType w:val="multilevel"/>
    <w:tmpl w:val="4B623A09"/>
    <w:lvl w:ilvl="0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02C41"/>
    <w:rsid w:val="00032509"/>
    <w:rsid w:val="00033451"/>
    <w:rsid w:val="00035E26"/>
    <w:rsid w:val="00045296"/>
    <w:rsid w:val="000603B8"/>
    <w:rsid w:val="00072270"/>
    <w:rsid w:val="0007311F"/>
    <w:rsid w:val="00081819"/>
    <w:rsid w:val="000B37F0"/>
    <w:rsid w:val="000C1E49"/>
    <w:rsid w:val="000C283C"/>
    <w:rsid w:val="000D39CC"/>
    <w:rsid w:val="000E35B2"/>
    <w:rsid w:val="000E6E2F"/>
    <w:rsid w:val="001029A6"/>
    <w:rsid w:val="00104D75"/>
    <w:rsid w:val="00112551"/>
    <w:rsid w:val="00113D23"/>
    <w:rsid w:val="00131FDD"/>
    <w:rsid w:val="0013259B"/>
    <w:rsid w:val="00134A62"/>
    <w:rsid w:val="00145064"/>
    <w:rsid w:val="00146A9B"/>
    <w:rsid w:val="00170086"/>
    <w:rsid w:val="00175619"/>
    <w:rsid w:val="00176337"/>
    <w:rsid w:val="001818FE"/>
    <w:rsid w:val="00195E33"/>
    <w:rsid w:val="001A7910"/>
    <w:rsid w:val="001D5B8E"/>
    <w:rsid w:val="001D797C"/>
    <w:rsid w:val="001E2CDA"/>
    <w:rsid w:val="001E5339"/>
    <w:rsid w:val="001F3295"/>
    <w:rsid w:val="001F54CD"/>
    <w:rsid w:val="00204E18"/>
    <w:rsid w:val="00211E41"/>
    <w:rsid w:val="00215A0B"/>
    <w:rsid w:val="0022083B"/>
    <w:rsid w:val="00222C39"/>
    <w:rsid w:val="002239AD"/>
    <w:rsid w:val="00226B46"/>
    <w:rsid w:val="0023060B"/>
    <w:rsid w:val="00260537"/>
    <w:rsid w:val="00274F5F"/>
    <w:rsid w:val="0027611B"/>
    <w:rsid w:val="00290BF5"/>
    <w:rsid w:val="002A255C"/>
    <w:rsid w:val="002A7CDA"/>
    <w:rsid w:val="002C3BA3"/>
    <w:rsid w:val="002C451B"/>
    <w:rsid w:val="002C5213"/>
    <w:rsid w:val="002C7CFA"/>
    <w:rsid w:val="002E34C6"/>
    <w:rsid w:val="002F0F53"/>
    <w:rsid w:val="003019C2"/>
    <w:rsid w:val="00314A36"/>
    <w:rsid w:val="0033556D"/>
    <w:rsid w:val="003372E4"/>
    <w:rsid w:val="003446E8"/>
    <w:rsid w:val="00355975"/>
    <w:rsid w:val="003568B4"/>
    <w:rsid w:val="00373201"/>
    <w:rsid w:val="00374A39"/>
    <w:rsid w:val="00385D97"/>
    <w:rsid w:val="00390A8C"/>
    <w:rsid w:val="0039178D"/>
    <w:rsid w:val="0039351A"/>
    <w:rsid w:val="003A2911"/>
    <w:rsid w:val="003A5CF9"/>
    <w:rsid w:val="003D3CF9"/>
    <w:rsid w:val="003E626E"/>
    <w:rsid w:val="00435620"/>
    <w:rsid w:val="00437DA8"/>
    <w:rsid w:val="004501E9"/>
    <w:rsid w:val="004546E7"/>
    <w:rsid w:val="00460648"/>
    <w:rsid w:val="0046754B"/>
    <w:rsid w:val="0047553F"/>
    <w:rsid w:val="00475DB0"/>
    <w:rsid w:val="00484C58"/>
    <w:rsid w:val="004A4DFA"/>
    <w:rsid w:val="004C5C29"/>
    <w:rsid w:val="004D33FD"/>
    <w:rsid w:val="004D3465"/>
    <w:rsid w:val="004D6354"/>
    <w:rsid w:val="004D7719"/>
    <w:rsid w:val="004E293E"/>
    <w:rsid w:val="004E5E4D"/>
    <w:rsid w:val="004F07F2"/>
    <w:rsid w:val="004F0919"/>
    <w:rsid w:val="00520D08"/>
    <w:rsid w:val="00522F27"/>
    <w:rsid w:val="0053611C"/>
    <w:rsid w:val="005373B7"/>
    <w:rsid w:val="005611BA"/>
    <w:rsid w:val="00587A8A"/>
    <w:rsid w:val="0059387B"/>
    <w:rsid w:val="005A4642"/>
    <w:rsid w:val="005C06BE"/>
    <w:rsid w:val="005D1F9A"/>
    <w:rsid w:val="005D69D5"/>
    <w:rsid w:val="005E0F98"/>
    <w:rsid w:val="005F3046"/>
    <w:rsid w:val="005F30C0"/>
    <w:rsid w:val="005F4255"/>
    <w:rsid w:val="005F4FB5"/>
    <w:rsid w:val="00607A7B"/>
    <w:rsid w:val="00621845"/>
    <w:rsid w:val="00625F82"/>
    <w:rsid w:val="006344FB"/>
    <w:rsid w:val="00650086"/>
    <w:rsid w:val="00653E92"/>
    <w:rsid w:val="00661235"/>
    <w:rsid w:val="006619DA"/>
    <w:rsid w:val="00663F7E"/>
    <w:rsid w:val="00671408"/>
    <w:rsid w:val="00685B50"/>
    <w:rsid w:val="006966C4"/>
    <w:rsid w:val="006A17CC"/>
    <w:rsid w:val="006B3543"/>
    <w:rsid w:val="006B3AE7"/>
    <w:rsid w:val="006C1B50"/>
    <w:rsid w:val="006C55F8"/>
    <w:rsid w:val="006C7F22"/>
    <w:rsid w:val="006D0E03"/>
    <w:rsid w:val="006F2183"/>
    <w:rsid w:val="007016D3"/>
    <w:rsid w:val="00703E30"/>
    <w:rsid w:val="00726DA6"/>
    <w:rsid w:val="007320D6"/>
    <w:rsid w:val="007434BA"/>
    <w:rsid w:val="007756A8"/>
    <w:rsid w:val="00776259"/>
    <w:rsid w:val="00776321"/>
    <w:rsid w:val="007865E7"/>
    <w:rsid w:val="00794461"/>
    <w:rsid w:val="007A3DB2"/>
    <w:rsid w:val="007C1D93"/>
    <w:rsid w:val="007C3DC4"/>
    <w:rsid w:val="007E33CC"/>
    <w:rsid w:val="007E39C5"/>
    <w:rsid w:val="007F3CBC"/>
    <w:rsid w:val="007F421A"/>
    <w:rsid w:val="00806382"/>
    <w:rsid w:val="00822318"/>
    <w:rsid w:val="008230E8"/>
    <w:rsid w:val="00846485"/>
    <w:rsid w:val="008469F0"/>
    <w:rsid w:val="00852A32"/>
    <w:rsid w:val="0085544C"/>
    <w:rsid w:val="008656FE"/>
    <w:rsid w:val="008717F9"/>
    <w:rsid w:val="00872C8E"/>
    <w:rsid w:val="008833B4"/>
    <w:rsid w:val="008A3E58"/>
    <w:rsid w:val="008A71FF"/>
    <w:rsid w:val="008A7285"/>
    <w:rsid w:val="008B1B16"/>
    <w:rsid w:val="008B1CE9"/>
    <w:rsid w:val="008B68D5"/>
    <w:rsid w:val="008C3769"/>
    <w:rsid w:val="008C3E74"/>
    <w:rsid w:val="008C404D"/>
    <w:rsid w:val="008C7F91"/>
    <w:rsid w:val="008D7D55"/>
    <w:rsid w:val="008E450F"/>
    <w:rsid w:val="00901712"/>
    <w:rsid w:val="00903349"/>
    <w:rsid w:val="00910B8D"/>
    <w:rsid w:val="009134AB"/>
    <w:rsid w:val="0091765C"/>
    <w:rsid w:val="00923807"/>
    <w:rsid w:val="0093123D"/>
    <w:rsid w:val="00940502"/>
    <w:rsid w:val="009427CB"/>
    <w:rsid w:val="00955627"/>
    <w:rsid w:val="00966802"/>
    <w:rsid w:val="00972429"/>
    <w:rsid w:val="00973185"/>
    <w:rsid w:val="00980E0E"/>
    <w:rsid w:val="00984E9A"/>
    <w:rsid w:val="009A577C"/>
    <w:rsid w:val="009C092C"/>
    <w:rsid w:val="009C26A4"/>
    <w:rsid w:val="009D0F6B"/>
    <w:rsid w:val="009D39F5"/>
    <w:rsid w:val="009D563E"/>
    <w:rsid w:val="009E2E62"/>
    <w:rsid w:val="009F0721"/>
    <w:rsid w:val="009F40DC"/>
    <w:rsid w:val="00A1523F"/>
    <w:rsid w:val="00A25FAE"/>
    <w:rsid w:val="00A31870"/>
    <w:rsid w:val="00A31BE7"/>
    <w:rsid w:val="00A36DA5"/>
    <w:rsid w:val="00A41A78"/>
    <w:rsid w:val="00A56021"/>
    <w:rsid w:val="00A63D1D"/>
    <w:rsid w:val="00A66B2A"/>
    <w:rsid w:val="00A86C38"/>
    <w:rsid w:val="00A91AD5"/>
    <w:rsid w:val="00A93DA0"/>
    <w:rsid w:val="00AA0712"/>
    <w:rsid w:val="00AC1D12"/>
    <w:rsid w:val="00AC7FE5"/>
    <w:rsid w:val="00AD589E"/>
    <w:rsid w:val="00AE1CB7"/>
    <w:rsid w:val="00AE47FD"/>
    <w:rsid w:val="00B05F50"/>
    <w:rsid w:val="00B333CB"/>
    <w:rsid w:val="00B46F4C"/>
    <w:rsid w:val="00B53AE0"/>
    <w:rsid w:val="00B663E0"/>
    <w:rsid w:val="00B84328"/>
    <w:rsid w:val="00B873BB"/>
    <w:rsid w:val="00B96784"/>
    <w:rsid w:val="00BB4EB8"/>
    <w:rsid w:val="00BD6087"/>
    <w:rsid w:val="00BE2D3D"/>
    <w:rsid w:val="00BE4988"/>
    <w:rsid w:val="00BF283C"/>
    <w:rsid w:val="00BF46D3"/>
    <w:rsid w:val="00BF4E7C"/>
    <w:rsid w:val="00C062EC"/>
    <w:rsid w:val="00C14C97"/>
    <w:rsid w:val="00C36791"/>
    <w:rsid w:val="00C41E6E"/>
    <w:rsid w:val="00C446E5"/>
    <w:rsid w:val="00C46F8C"/>
    <w:rsid w:val="00C54DB9"/>
    <w:rsid w:val="00C60C4E"/>
    <w:rsid w:val="00C66660"/>
    <w:rsid w:val="00C8363C"/>
    <w:rsid w:val="00C90098"/>
    <w:rsid w:val="00C924BB"/>
    <w:rsid w:val="00C94D4A"/>
    <w:rsid w:val="00CA5375"/>
    <w:rsid w:val="00CB087F"/>
    <w:rsid w:val="00CC0959"/>
    <w:rsid w:val="00CC1988"/>
    <w:rsid w:val="00CC36EA"/>
    <w:rsid w:val="00CD35ED"/>
    <w:rsid w:val="00CD3D60"/>
    <w:rsid w:val="00CD526B"/>
    <w:rsid w:val="00CE32EA"/>
    <w:rsid w:val="00CE523E"/>
    <w:rsid w:val="00CE78FB"/>
    <w:rsid w:val="00CF547A"/>
    <w:rsid w:val="00CF56FD"/>
    <w:rsid w:val="00D11414"/>
    <w:rsid w:val="00D20DBE"/>
    <w:rsid w:val="00D32B00"/>
    <w:rsid w:val="00D353C0"/>
    <w:rsid w:val="00D4268B"/>
    <w:rsid w:val="00D42AAB"/>
    <w:rsid w:val="00D50CAC"/>
    <w:rsid w:val="00D57161"/>
    <w:rsid w:val="00D67089"/>
    <w:rsid w:val="00D760C7"/>
    <w:rsid w:val="00D858B1"/>
    <w:rsid w:val="00DA2BAE"/>
    <w:rsid w:val="00DA75FA"/>
    <w:rsid w:val="00DB1817"/>
    <w:rsid w:val="00DB5D23"/>
    <w:rsid w:val="00DB721A"/>
    <w:rsid w:val="00DD64A5"/>
    <w:rsid w:val="00DE0ACB"/>
    <w:rsid w:val="00DF6343"/>
    <w:rsid w:val="00E0480E"/>
    <w:rsid w:val="00E06154"/>
    <w:rsid w:val="00E11D47"/>
    <w:rsid w:val="00E1409A"/>
    <w:rsid w:val="00E172BD"/>
    <w:rsid w:val="00E20131"/>
    <w:rsid w:val="00E25A41"/>
    <w:rsid w:val="00E264A8"/>
    <w:rsid w:val="00E669AC"/>
    <w:rsid w:val="00E73CD5"/>
    <w:rsid w:val="00E8339A"/>
    <w:rsid w:val="00E86928"/>
    <w:rsid w:val="00E928B7"/>
    <w:rsid w:val="00EA1E97"/>
    <w:rsid w:val="00EA2DD9"/>
    <w:rsid w:val="00EA31C2"/>
    <w:rsid w:val="00EB5E24"/>
    <w:rsid w:val="00EC6D55"/>
    <w:rsid w:val="00ED3E0F"/>
    <w:rsid w:val="00F0614D"/>
    <w:rsid w:val="00F146CA"/>
    <w:rsid w:val="00F25852"/>
    <w:rsid w:val="00F4384F"/>
    <w:rsid w:val="00F47ACA"/>
    <w:rsid w:val="00F575B2"/>
    <w:rsid w:val="00F60C3C"/>
    <w:rsid w:val="00F85F42"/>
    <w:rsid w:val="00F97E0A"/>
    <w:rsid w:val="00FB38D8"/>
    <w:rsid w:val="00FE3FCC"/>
    <w:rsid w:val="00FF0EDA"/>
    <w:rsid w:val="00FF272B"/>
    <w:rsid w:val="00FF5BC1"/>
    <w:rsid w:val="0AB16F92"/>
    <w:rsid w:val="154169A5"/>
    <w:rsid w:val="1EF075D2"/>
    <w:rsid w:val="24D7684B"/>
    <w:rsid w:val="378C4B33"/>
    <w:rsid w:val="40250FCA"/>
    <w:rsid w:val="485E1ABC"/>
    <w:rsid w:val="4DE03454"/>
    <w:rsid w:val="547E5CA5"/>
    <w:rsid w:val="5CE42353"/>
    <w:rsid w:val="6D293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243633-F32A-4367-8AE9-C838A74B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6A8BB-89DA-4766-9676-0F5E1B13A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Lab. Patofiza</cp:lastModifiedBy>
  <cp:revision>2</cp:revision>
  <cp:lastPrinted>2025-02-17T11:47:00Z</cp:lastPrinted>
  <dcterms:created xsi:type="dcterms:W3CDTF">2026-02-19T12:31:00Z</dcterms:created>
  <dcterms:modified xsi:type="dcterms:W3CDTF">2026-02-19T12:31:00Z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C13F157E424149ED997E08806062A8BE_13</vt:lpwstr>
  </property>
</Properties>
</file>