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04F5" w14:textId="7F8C4494" w:rsidR="00581027" w:rsidRPr="0049008C" w:rsidRDefault="00156375" w:rsidP="00AE32A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June</w:t>
      </w:r>
      <w:r w:rsidR="0049008C" w:rsidRPr="004900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Exam </w:t>
      </w:r>
      <w:r w:rsidR="00CC5208">
        <w:rPr>
          <w:rFonts w:asciiTheme="minorHAnsi" w:hAnsiTheme="minorHAnsi" w:cstheme="minorHAnsi"/>
          <w:b/>
          <w:sz w:val="24"/>
          <w:szCs w:val="24"/>
        </w:rPr>
        <w:br/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(</w:t>
      </w:r>
      <w:r w:rsidR="00CC5208">
        <w:rPr>
          <w:rFonts w:asciiTheme="minorHAnsi" w:hAnsiTheme="minorHAnsi" w:cstheme="minorHAnsi"/>
          <w:b/>
          <w:sz w:val="24"/>
          <w:szCs w:val="24"/>
        </w:rPr>
        <w:t xml:space="preserve">Held on </w:t>
      </w:r>
      <w:r>
        <w:rPr>
          <w:rFonts w:asciiTheme="minorHAnsi" w:hAnsiTheme="minorHAnsi" w:cstheme="minorHAnsi"/>
          <w:b/>
          <w:sz w:val="24"/>
          <w:szCs w:val="24"/>
        </w:rPr>
        <w:t>June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 1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, 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)</w:t>
      </w:r>
    </w:p>
    <w:p w14:paraId="73C4A6CB" w14:textId="5A3FADF5" w:rsidR="00C8705F" w:rsidRDefault="00C8705F" w:rsidP="00280A3B">
      <w:pPr>
        <w:ind w:firstLine="0"/>
        <w:rPr>
          <w:rFonts w:asciiTheme="minorHAnsi" w:hAnsiTheme="minorHAnsi" w:cstheme="minorHAnsi"/>
          <w:b/>
          <w:lang w:val="sr-Cyrl-BA"/>
        </w:rPr>
      </w:pPr>
    </w:p>
    <w:p w14:paraId="1F546400" w14:textId="40F33AA2" w:rsidR="00C8705F" w:rsidRPr="00504BA4" w:rsidRDefault="00C8705F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TEST RESULTS</w:t>
      </w:r>
    </w:p>
    <w:p w14:paraId="580185B7" w14:textId="050BBCE3" w:rsidR="00C8705F" w:rsidRPr="00504BA4" w:rsidRDefault="002E5464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>
        <w:rPr>
          <w:rFonts w:asciiTheme="minorHAnsi" w:hAnsiTheme="minorHAnsi" w:cstheme="minorHAnsi"/>
          <w:b/>
          <w:sz w:val="24"/>
          <w:szCs w:val="24"/>
          <w:lang w:val="sr-Latn-RS"/>
        </w:rPr>
        <w:t>Clinical m</w:t>
      </w:r>
      <w:r w:rsidR="00C8705F"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icrobiology</w:t>
      </w:r>
    </w:p>
    <w:p w14:paraId="660AAF65" w14:textId="42F7B0A6" w:rsidR="00C8705F" w:rsidRDefault="00C8705F" w:rsidP="00C8705F">
      <w:pPr>
        <w:ind w:firstLine="0"/>
        <w:rPr>
          <w:rFonts w:asciiTheme="minorHAnsi" w:hAnsiTheme="minorHAnsi" w:cstheme="minorHAnsi"/>
          <w:b/>
          <w:lang w:val="sr-Latn-RS"/>
        </w:rPr>
      </w:pPr>
    </w:p>
    <w:p w14:paraId="2D6E177A" w14:textId="0E7E6DB3" w:rsidR="00E44A65" w:rsidRDefault="00E44A6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686"/>
        <w:gridCol w:w="860"/>
      </w:tblGrid>
      <w:tr w:rsidR="002E5464" w:rsidRPr="00D479C6" w14:paraId="42942742" w14:textId="2E844409" w:rsidTr="002E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C000" w:themeFill="accent4"/>
            <w:noWrap/>
          </w:tcPr>
          <w:p w14:paraId="5D893FDD" w14:textId="77777777" w:rsidR="002E5464" w:rsidRPr="00D479C6" w:rsidRDefault="002E5464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t>Index No</w:t>
            </w:r>
          </w:p>
        </w:tc>
        <w:tc>
          <w:tcPr>
            <w:tcW w:w="3686" w:type="dxa"/>
            <w:shd w:val="clear" w:color="auto" w:fill="FFC000" w:themeFill="accent4"/>
            <w:noWrap/>
          </w:tcPr>
          <w:p w14:paraId="7563F57F" w14:textId="77777777" w:rsidR="002E5464" w:rsidRPr="00D479C6" w:rsidRDefault="002E5464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Name and Last Name</w:t>
            </w:r>
          </w:p>
        </w:tc>
        <w:tc>
          <w:tcPr>
            <w:tcW w:w="860" w:type="dxa"/>
            <w:shd w:val="clear" w:color="auto" w:fill="FFC000" w:themeFill="accent4"/>
          </w:tcPr>
          <w:p w14:paraId="2CD55273" w14:textId="02CA75B3" w:rsidR="002E5464" w:rsidRDefault="002E5464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eastAsia="Times New Roman" w:hAnsiTheme="minorHAnsi" w:cstheme="minorHAnsi"/>
              </w:rPr>
              <w:t>Total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/</w:t>
            </w:r>
          </w:p>
          <w:p w14:paraId="2332C924" w14:textId="15484316" w:rsidR="002E5464" w:rsidRPr="006E0A61" w:rsidRDefault="002E5464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>GRADE</w:t>
            </w:r>
          </w:p>
        </w:tc>
      </w:tr>
      <w:tr w:rsidR="002E5464" w:rsidRPr="00263804" w14:paraId="287FA45C" w14:textId="6E5B2292" w:rsidTr="002E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8B2F22F" w14:textId="2546ADC7" w:rsidR="002E5464" w:rsidRPr="00EF31F1" w:rsidRDefault="002E5464" w:rsidP="000A2D85">
            <w:pPr>
              <w:ind w:firstLine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52</w:t>
            </w:r>
            <w:r w:rsidRPr="00AE32AA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noWrap/>
          </w:tcPr>
          <w:p w14:paraId="1401D270" w14:textId="4D334AF2" w:rsidR="002E5464" w:rsidRPr="006514C4" w:rsidRDefault="0082346B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Marlon</w:t>
            </w:r>
            <w:r w:rsidR="002E5464" w:rsidRPr="006514C4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00000"/>
              </w:rPr>
              <w:t>Samuels</w:t>
            </w:r>
            <w:bookmarkStart w:id="0" w:name="_GoBack"/>
            <w:bookmarkEnd w:id="0"/>
          </w:p>
        </w:tc>
        <w:tc>
          <w:tcPr>
            <w:tcW w:w="860" w:type="dxa"/>
          </w:tcPr>
          <w:p w14:paraId="394A3998" w14:textId="22497345" w:rsidR="002E5464" w:rsidRPr="006E0A61" w:rsidRDefault="002E5464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C00000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color w:val="C00000"/>
                <w:lang w:val="sr-Latn-RS"/>
              </w:rPr>
              <w:t xml:space="preserve">19/ </w:t>
            </w:r>
            <w:r w:rsidRPr="002E5464">
              <w:rPr>
                <w:rFonts w:asciiTheme="minorHAnsi" w:eastAsia="Times New Roman" w:hAnsiTheme="minorHAnsi" w:cstheme="minorHAnsi"/>
                <w:b/>
                <w:bCs/>
                <w:color w:val="C00000"/>
                <w:lang w:val="sr-Latn-RS"/>
              </w:rPr>
              <w:t>7</w:t>
            </w:r>
          </w:p>
        </w:tc>
      </w:tr>
    </w:tbl>
    <w:p w14:paraId="23431338" w14:textId="5F44FEBE" w:rsidR="000A2D85" w:rsidRDefault="000A2D8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7ED622F8" w14:textId="78088CE9" w:rsidR="00FA1D1E" w:rsidRDefault="00FA1D1E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7B12BA8E" w14:textId="76D7D297" w:rsidR="00FA1D1E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  <w:r w:rsidRPr="0049008C">
        <w:rPr>
          <w:rFonts w:asciiTheme="minorHAnsi" w:hAnsiTheme="minorHAnsi" w:cstheme="minorHAnsi"/>
          <w:bCs/>
          <w:lang w:val="sr-Cyrl-RS"/>
        </w:rPr>
        <w:t xml:space="preserve">Students who have passed can come to register their grades </w:t>
      </w:r>
      <w:r>
        <w:rPr>
          <w:rFonts w:asciiTheme="minorHAnsi" w:hAnsiTheme="minorHAnsi" w:cstheme="minorHAnsi"/>
          <w:bCs/>
          <w:lang w:val="sr-Cyrl-RS"/>
        </w:rPr>
        <w:br/>
      </w:r>
      <w:r w:rsidRPr="0049008C">
        <w:rPr>
          <w:rFonts w:asciiTheme="minorHAnsi" w:hAnsiTheme="minorHAnsi" w:cstheme="minorHAnsi"/>
          <w:bCs/>
          <w:lang w:val="sr-Cyrl-RS"/>
        </w:rPr>
        <w:t xml:space="preserve">on </w:t>
      </w:r>
      <w:r w:rsidR="00156375">
        <w:rPr>
          <w:rFonts w:asciiTheme="minorHAnsi" w:hAnsiTheme="minorHAnsi" w:cstheme="minorHAnsi"/>
          <w:bCs/>
        </w:rPr>
        <w:t>Thursday</w:t>
      </w:r>
      <w:r w:rsidRPr="0049008C">
        <w:rPr>
          <w:rFonts w:asciiTheme="minorHAnsi" w:hAnsiTheme="minorHAnsi" w:cstheme="minorHAnsi"/>
          <w:bCs/>
          <w:lang w:val="sr-Cyrl-RS"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="00156375">
        <w:rPr>
          <w:rFonts w:asciiTheme="minorHAnsi" w:hAnsiTheme="minorHAnsi" w:cstheme="minorHAnsi"/>
          <w:bCs/>
        </w:rPr>
        <w:t>June</w:t>
      </w:r>
      <w:r>
        <w:rPr>
          <w:rFonts w:asciiTheme="minorHAnsi" w:hAnsiTheme="minorHAnsi" w:cstheme="minorHAnsi"/>
          <w:bCs/>
        </w:rPr>
        <w:t xml:space="preserve"> 1</w:t>
      </w:r>
      <w:r w:rsidR="00156375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 xml:space="preserve">) </w:t>
      </w:r>
      <w:r w:rsidRPr="0049008C">
        <w:rPr>
          <w:rFonts w:asciiTheme="minorHAnsi" w:hAnsiTheme="minorHAnsi" w:cstheme="minorHAnsi"/>
          <w:bCs/>
          <w:lang w:val="sr-Cyrl-RS"/>
        </w:rPr>
        <w:t>at 11 a.m. in the office of Prof. Petkovi</w:t>
      </w:r>
      <w:r>
        <w:rPr>
          <w:rFonts w:asciiTheme="minorHAnsi" w:hAnsiTheme="minorHAnsi" w:cstheme="minorHAnsi"/>
          <w:bCs/>
          <w:lang w:val="sr-Latn-RS"/>
        </w:rPr>
        <w:t>ć</w:t>
      </w:r>
      <w:r w:rsidRPr="0049008C">
        <w:rPr>
          <w:rFonts w:asciiTheme="minorHAnsi" w:hAnsiTheme="minorHAnsi" w:cstheme="minorHAnsi"/>
          <w:bCs/>
          <w:lang w:val="sr-Cyrl-RS"/>
        </w:rPr>
        <w:t>.</w:t>
      </w:r>
    </w:p>
    <w:p w14:paraId="6923E4FA" w14:textId="2114312D" w:rsidR="0049008C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25D89C98" w14:textId="77777777" w:rsidR="00825F23" w:rsidRDefault="00825F23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02494CC4" w14:textId="0FF77C26" w:rsid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  <w:t>Prof. Miroslav Petković</w:t>
      </w:r>
    </w:p>
    <w:p w14:paraId="21E42CF1" w14:textId="10A9A153" w:rsidR="0049008C" w:rsidRP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</w:r>
    </w:p>
    <w:p w14:paraId="188BD9CA" w14:textId="675F02F9" w:rsidR="00FA1D1E" w:rsidRDefault="00FA1D1E">
      <w:pPr>
        <w:ind w:firstLine="0"/>
        <w:jc w:val="both"/>
        <w:rPr>
          <w:rFonts w:asciiTheme="minorHAnsi" w:hAnsiTheme="minorHAnsi" w:cstheme="minorHAnsi"/>
          <w:bCs/>
        </w:rPr>
      </w:pPr>
    </w:p>
    <w:p w14:paraId="31D522A7" w14:textId="40C578F7" w:rsidR="00AE32AA" w:rsidRPr="00E44A65" w:rsidRDefault="00AE32AA" w:rsidP="00AE32AA">
      <w:pPr>
        <w:ind w:firstLine="0"/>
        <w:jc w:val="both"/>
        <w:rPr>
          <w:rFonts w:asciiTheme="minorHAnsi" w:hAnsiTheme="minorHAnsi" w:cstheme="minorHAnsi"/>
          <w:bCs/>
        </w:rPr>
      </w:pPr>
    </w:p>
    <w:sectPr w:rsidR="00AE32AA" w:rsidRPr="00E44A65" w:rsidSect="00581027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C827A" w14:textId="77777777" w:rsidR="00866622" w:rsidRDefault="00866622" w:rsidP="00280A3B">
      <w:r>
        <w:separator/>
      </w:r>
    </w:p>
  </w:endnote>
  <w:endnote w:type="continuationSeparator" w:id="0">
    <w:p w14:paraId="60DAE345" w14:textId="77777777" w:rsidR="00866622" w:rsidRDefault="00866622" w:rsidP="002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33F8" w14:textId="77777777" w:rsidR="00866622" w:rsidRDefault="00866622" w:rsidP="00280A3B">
      <w:r>
        <w:separator/>
      </w:r>
    </w:p>
  </w:footnote>
  <w:footnote w:type="continuationSeparator" w:id="0">
    <w:p w14:paraId="5E7478B0" w14:textId="77777777" w:rsidR="00866622" w:rsidRDefault="00866622" w:rsidP="0028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68360" w14:textId="6F03BBF4" w:rsidR="00AE32AA" w:rsidRPr="00581027" w:rsidRDefault="00AE32AA" w:rsidP="00581027">
    <w:pPr>
      <w:pStyle w:val="Header"/>
      <w:ind w:firstLine="142"/>
      <w:jc w:val="center"/>
      <w:rPr>
        <w:sz w:val="20"/>
        <w:szCs w:val="20"/>
        <w:lang w:val="sr-Cyrl-BA"/>
      </w:rPr>
    </w:pPr>
    <w:r w:rsidRPr="00581027">
      <w:rPr>
        <w:b/>
        <w:bCs/>
        <w:sz w:val="20"/>
        <w:szCs w:val="20"/>
      </w:rPr>
      <w:t>DEPARTMENT OF MICROBIOLOGY AND IMMUNOLOGY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5687"/>
    <w:multiLevelType w:val="hybridMultilevel"/>
    <w:tmpl w:val="0DE44CA0"/>
    <w:lvl w:ilvl="0" w:tplc="181A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0B32203"/>
    <w:multiLevelType w:val="hybridMultilevel"/>
    <w:tmpl w:val="0ADE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4"/>
    <w:rsid w:val="00041AB4"/>
    <w:rsid w:val="0007758A"/>
    <w:rsid w:val="000A2D85"/>
    <w:rsid w:val="000D409E"/>
    <w:rsid w:val="00156375"/>
    <w:rsid w:val="00176B28"/>
    <w:rsid w:val="0018342B"/>
    <w:rsid w:val="00196DA3"/>
    <w:rsid w:val="00280A3B"/>
    <w:rsid w:val="002B504F"/>
    <w:rsid w:val="002D4C34"/>
    <w:rsid w:val="002E5464"/>
    <w:rsid w:val="00324AE6"/>
    <w:rsid w:val="0036422D"/>
    <w:rsid w:val="00372833"/>
    <w:rsid w:val="0040298C"/>
    <w:rsid w:val="0049008C"/>
    <w:rsid w:val="00504BA4"/>
    <w:rsid w:val="00542CE7"/>
    <w:rsid w:val="00581027"/>
    <w:rsid w:val="006514C4"/>
    <w:rsid w:val="00655247"/>
    <w:rsid w:val="006631E7"/>
    <w:rsid w:val="006E0A61"/>
    <w:rsid w:val="00703B8C"/>
    <w:rsid w:val="007562D1"/>
    <w:rsid w:val="00812DEC"/>
    <w:rsid w:val="0082346B"/>
    <w:rsid w:val="00825F23"/>
    <w:rsid w:val="00866622"/>
    <w:rsid w:val="008C3CC0"/>
    <w:rsid w:val="009063A1"/>
    <w:rsid w:val="00A43C20"/>
    <w:rsid w:val="00AE32AA"/>
    <w:rsid w:val="00AF4578"/>
    <w:rsid w:val="00B054D3"/>
    <w:rsid w:val="00B27B6A"/>
    <w:rsid w:val="00B4743D"/>
    <w:rsid w:val="00B5238F"/>
    <w:rsid w:val="00BB6C1B"/>
    <w:rsid w:val="00C8705F"/>
    <w:rsid w:val="00CA71E3"/>
    <w:rsid w:val="00CB06AD"/>
    <w:rsid w:val="00CB7785"/>
    <w:rsid w:val="00CC5208"/>
    <w:rsid w:val="00CE013E"/>
    <w:rsid w:val="00CE2537"/>
    <w:rsid w:val="00D0205A"/>
    <w:rsid w:val="00D216B7"/>
    <w:rsid w:val="00D60FC0"/>
    <w:rsid w:val="00DB35E3"/>
    <w:rsid w:val="00DE28D1"/>
    <w:rsid w:val="00E057A2"/>
    <w:rsid w:val="00E44594"/>
    <w:rsid w:val="00E44A65"/>
    <w:rsid w:val="00F82D5F"/>
    <w:rsid w:val="00FA1D1E"/>
    <w:rsid w:val="00FD31FF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6336"/>
  <w15:chartTrackingRefBased/>
  <w15:docId w15:val="{EB4BF1B6-BCFC-4981-94F4-1E7E4DC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3B"/>
    <w:pPr>
      <w:spacing w:after="0" w:line="240" w:lineRule="auto"/>
      <w:ind w:firstLine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0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4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A2D85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Miroslav Petkovic</cp:lastModifiedBy>
  <cp:revision>3</cp:revision>
  <dcterms:created xsi:type="dcterms:W3CDTF">2026-06-17T11:47:00Z</dcterms:created>
  <dcterms:modified xsi:type="dcterms:W3CDTF">2026-06-17T11:48:00Z</dcterms:modified>
</cp:coreProperties>
</file>