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04" w:rsidRPr="00895B4C" w:rsidRDefault="00895B4C" w:rsidP="00895B4C">
      <w:pPr>
        <w:jc w:val="center"/>
        <w:rPr>
          <w:b/>
          <w:sz w:val="28"/>
          <w:szCs w:val="28"/>
        </w:rPr>
      </w:pPr>
      <w:bookmarkStart w:id="0" w:name="_GoBack"/>
      <w:r w:rsidRPr="00895B4C">
        <w:rPr>
          <w:b/>
          <w:sz w:val="28"/>
          <w:szCs w:val="28"/>
        </w:rPr>
        <w:t>Clinical microbiology- results</w:t>
      </w:r>
    </w:p>
    <w:bookmarkEnd w:id="0"/>
    <w:p w:rsidR="00895B4C" w:rsidRDefault="00895B4C">
      <w:r>
        <w:t xml:space="preserve">Students Sammi Abbas </w:t>
      </w:r>
      <w:r>
        <w:rPr>
          <w:lang w:val="sr-Latn-RS"/>
        </w:rPr>
        <w:t>(52 points, grade 6)</w:t>
      </w:r>
      <w:r>
        <w:t xml:space="preserve"> and Saood Ahmed Khan (72 points, grade 8) are passed the exam. Students </w:t>
      </w:r>
      <w:r w:rsidRPr="00895B4C">
        <w:t>can come for the grade registration to the ofice of Professor Aleksandra Šmitran at Friday from 10-11.30 a.m. or in Monday from 9-11 a.m</w:t>
      </w:r>
      <w:r>
        <w:t>.</w:t>
      </w:r>
    </w:p>
    <w:p w:rsidR="00895B4C" w:rsidRDefault="00895B4C"/>
    <w:p w:rsidR="00895B4C" w:rsidRDefault="00895B4C">
      <w:r>
        <w:t xml:space="preserve">Banjaluka, July 2, 2026. </w:t>
      </w:r>
      <w:r>
        <w:tab/>
      </w:r>
      <w:r>
        <w:tab/>
      </w:r>
      <w:r>
        <w:tab/>
      </w:r>
      <w:r>
        <w:tab/>
      </w:r>
      <w:r>
        <w:tab/>
      </w:r>
      <w:r>
        <w:tab/>
        <w:t>Professor Aleksandra Šmitran</w:t>
      </w:r>
    </w:p>
    <w:sectPr w:rsidR="00895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4C"/>
    <w:rsid w:val="00585C04"/>
    <w:rsid w:val="008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2B28D-5794-4603-96D1-B2418AAD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1</cp:revision>
  <dcterms:created xsi:type="dcterms:W3CDTF">2026-07-02T08:59:00Z</dcterms:created>
  <dcterms:modified xsi:type="dcterms:W3CDTF">2026-07-02T09:06:00Z</dcterms:modified>
</cp:coreProperties>
</file>