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F8FDDB" w14:textId="77777777" w:rsidR="0000595E" w:rsidRDefault="005C2921" w:rsidP="005C2921">
      <w:pPr>
        <w:spacing w:before="100" w:beforeAutospacing="1" w:after="100" w:afterAutospacing="1"/>
        <w:rPr>
          <w:rFonts w:eastAsiaTheme="minorEastAsia"/>
          <w:b/>
          <w:bCs/>
          <w:sz w:val="24"/>
          <w:szCs w:val="24"/>
          <w:lang w:val="hr-BA" w:eastAsia="hr-HR"/>
        </w:rPr>
      </w:pP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Katedra za dermatovenerologiju</w:t>
      </w:r>
      <w:r w:rsidRPr="005C2921">
        <w:rPr>
          <w:rFonts w:eastAsiaTheme="minorEastAsia"/>
          <w:sz w:val="24"/>
          <w:szCs w:val="24"/>
          <w:lang w:val="hr-BA" w:eastAsia="hr-HR"/>
        </w:rPr>
        <w:br/>
      </w:r>
    </w:p>
    <w:p w14:paraId="2BF73825" w14:textId="2FD87478" w:rsidR="005C2921" w:rsidRPr="005C2921" w:rsidRDefault="005C2921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Studijski programi:</w:t>
      </w:r>
      <w:r w:rsidRPr="005C2921">
        <w:rPr>
          <w:rFonts w:eastAsiaTheme="minorEastAsia"/>
          <w:sz w:val="24"/>
          <w:szCs w:val="24"/>
          <w:lang w:val="hr-BA" w:eastAsia="hr-HR"/>
        </w:rPr>
        <w:t xml:space="preserve"> Medicina, Dentalna medicina i Stomatologija</w:t>
      </w:r>
    </w:p>
    <w:p w14:paraId="5926D810" w14:textId="603791FF" w:rsidR="00BA3847" w:rsidRDefault="005C2921" w:rsidP="00D51004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Datum:</w:t>
      </w:r>
      <w:r w:rsidRPr="005C2921">
        <w:rPr>
          <w:rFonts w:eastAsiaTheme="minorEastAsia"/>
          <w:sz w:val="24"/>
          <w:szCs w:val="24"/>
          <w:lang w:val="hr-BA" w:eastAsia="hr-HR"/>
        </w:rPr>
        <w:t xml:space="preserve"> 1</w:t>
      </w:r>
      <w:r w:rsidR="008D6E25">
        <w:rPr>
          <w:rFonts w:eastAsiaTheme="minorEastAsia"/>
          <w:sz w:val="24"/>
          <w:szCs w:val="24"/>
          <w:lang w:val="hr-BA" w:eastAsia="hr-HR"/>
        </w:rPr>
        <w:t>9</w:t>
      </w:r>
      <w:r w:rsidRPr="005C2921">
        <w:rPr>
          <w:rFonts w:eastAsiaTheme="minorEastAsia"/>
          <w:sz w:val="24"/>
          <w:szCs w:val="24"/>
          <w:lang w:val="hr-BA" w:eastAsia="hr-HR"/>
        </w:rPr>
        <w:t>.08.2026</w:t>
      </w:r>
      <w:r w:rsidR="00BA3847">
        <w:rPr>
          <w:rFonts w:eastAsiaTheme="minorEastAsia"/>
          <w:sz w:val="24"/>
          <w:szCs w:val="24"/>
          <w:lang w:val="hr-BA" w:eastAsia="hr-HR"/>
        </w:rPr>
        <w:t>. godine</w:t>
      </w:r>
    </w:p>
    <w:p w14:paraId="3D0214CA" w14:textId="428A1B03" w:rsidR="005C2921" w:rsidRPr="005C2921" w:rsidRDefault="00BA3847" w:rsidP="00D51004">
      <w:pPr>
        <w:spacing w:before="100" w:beforeAutospacing="1" w:after="100" w:afterAutospacing="1"/>
        <w:rPr>
          <w:b/>
          <w:bCs/>
          <w:sz w:val="36"/>
          <w:szCs w:val="36"/>
          <w:lang w:val="hr-BA" w:eastAsia="hr-HR"/>
        </w:rPr>
      </w:pPr>
      <w:r>
        <w:rPr>
          <w:rFonts w:eastAsiaTheme="minorEastAsia"/>
          <w:sz w:val="24"/>
          <w:szCs w:val="24"/>
          <w:lang w:val="hr-BA" w:eastAsia="hr-HR"/>
        </w:rPr>
        <w:t>Obavještenje</w:t>
      </w:r>
      <w:r w:rsidR="00A55A5F">
        <w:rPr>
          <w:rFonts w:eastAsiaTheme="minorEastAsia"/>
          <w:sz w:val="24"/>
          <w:szCs w:val="24"/>
          <w:lang w:val="hr-BA" w:eastAsia="hr-HR"/>
        </w:rPr>
        <w:t>: Septembarsko</w:t>
      </w:r>
      <w:r w:rsidR="00592E85">
        <w:rPr>
          <w:rFonts w:eastAsiaTheme="minorEastAsia"/>
          <w:sz w:val="24"/>
          <w:szCs w:val="24"/>
          <w:lang w:val="hr-BA" w:eastAsia="hr-HR"/>
        </w:rPr>
        <w:t>-</w:t>
      </w:r>
      <w:r w:rsidR="00A55A5F">
        <w:rPr>
          <w:rFonts w:eastAsiaTheme="minorEastAsia"/>
          <w:sz w:val="24"/>
          <w:szCs w:val="24"/>
          <w:lang w:val="hr-BA" w:eastAsia="hr-HR"/>
        </w:rPr>
        <w:t>oktobarski ispitni ro</w:t>
      </w:r>
      <w:r w:rsidR="00BC55BA">
        <w:rPr>
          <w:rFonts w:eastAsiaTheme="minorEastAsia"/>
          <w:sz w:val="24"/>
          <w:szCs w:val="24"/>
          <w:lang w:val="hr-BA" w:eastAsia="hr-HR"/>
        </w:rPr>
        <w:t>k</w:t>
      </w:r>
      <w:r w:rsidR="005C2921" w:rsidRPr="005C2921">
        <w:rPr>
          <w:rFonts w:eastAsiaTheme="minorEastAsia"/>
          <w:sz w:val="24"/>
          <w:szCs w:val="24"/>
          <w:lang w:val="hr-BA" w:eastAsia="hr-HR"/>
        </w:rPr>
        <w:t xml:space="preserve"> </w:t>
      </w:r>
    </w:p>
    <w:p w14:paraId="13E450CB" w14:textId="506FC3D3" w:rsidR="005C2921" w:rsidRDefault="005C2921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sz w:val="24"/>
          <w:szCs w:val="24"/>
          <w:lang w:val="hr-BA" w:eastAsia="hr-HR"/>
        </w:rPr>
        <w:t>Poštovani studenti</w:t>
      </w:r>
      <w:r w:rsidR="00C37FA4">
        <w:rPr>
          <w:rFonts w:eastAsiaTheme="minorEastAsia"/>
          <w:sz w:val="24"/>
          <w:szCs w:val="24"/>
          <w:lang w:val="hr-BA" w:eastAsia="hr-HR"/>
        </w:rPr>
        <w:t>,</w:t>
      </w:r>
    </w:p>
    <w:p w14:paraId="7624C812" w14:textId="2C9BFB79" w:rsidR="00935D49" w:rsidRDefault="00C37FA4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>
        <w:rPr>
          <w:rFonts w:eastAsiaTheme="minorEastAsia"/>
          <w:sz w:val="24"/>
          <w:szCs w:val="24"/>
          <w:lang w:val="hr-BA" w:eastAsia="hr-HR"/>
        </w:rPr>
        <w:t>U</w:t>
      </w:r>
      <w:r w:rsidR="00C96B09">
        <w:rPr>
          <w:rFonts w:eastAsiaTheme="minorEastAsia"/>
          <w:sz w:val="24"/>
          <w:szCs w:val="24"/>
          <w:lang w:val="hr-BA" w:eastAsia="hr-HR"/>
        </w:rPr>
        <w:t xml:space="preserve"> </w:t>
      </w:r>
      <w:r w:rsidR="00F71FD9">
        <w:rPr>
          <w:rFonts w:eastAsiaTheme="minorEastAsia"/>
          <w:sz w:val="24"/>
          <w:szCs w:val="24"/>
          <w:lang w:val="hr-BA" w:eastAsia="hr-HR"/>
        </w:rPr>
        <w:t xml:space="preserve">septembru ce biti održan i </w:t>
      </w:r>
      <w:r w:rsidR="008544BA">
        <w:rPr>
          <w:rFonts w:eastAsiaTheme="minorEastAsia"/>
          <w:sz w:val="24"/>
          <w:szCs w:val="24"/>
          <w:lang w:val="hr-BA" w:eastAsia="hr-HR"/>
        </w:rPr>
        <w:t>III termin prakti</w:t>
      </w:r>
      <w:r w:rsidR="00F70215">
        <w:rPr>
          <w:rFonts w:eastAsiaTheme="minorEastAsia"/>
          <w:sz w:val="24"/>
          <w:szCs w:val="24"/>
          <w:lang w:val="hr-BA" w:eastAsia="hr-HR"/>
        </w:rPr>
        <w:t>čnog</w:t>
      </w:r>
      <w:r w:rsidR="008544BA">
        <w:rPr>
          <w:rFonts w:eastAsiaTheme="minorEastAsia"/>
          <w:sz w:val="24"/>
          <w:szCs w:val="24"/>
          <w:lang w:val="hr-BA" w:eastAsia="hr-HR"/>
        </w:rPr>
        <w:t xml:space="preserve"> ispita u terminu 14. i 15.9.</w:t>
      </w:r>
      <w:r w:rsidR="00A862AC">
        <w:rPr>
          <w:rFonts w:eastAsiaTheme="minorEastAsia"/>
          <w:sz w:val="24"/>
          <w:szCs w:val="24"/>
          <w:lang w:val="hr-BA" w:eastAsia="hr-HR"/>
        </w:rPr>
        <w:t>2026.</w:t>
      </w:r>
      <w:r w:rsidR="00BF488E">
        <w:rPr>
          <w:rFonts w:eastAsiaTheme="minorEastAsia"/>
          <w:sz w:val="24"/>
          <w:szCs w:val="24"/>
          <w:lang w:val="hr-BA" w:eastAsia="hr-HR"/>
        </w:rPr>
        <w:t xml:space="preserve"> u</w:t>
      </w:r>
      <w:r w:rsidR="00BD2F23" w:rsidRPr="00BD2F23">
        <w:rPr>
          <w:rFonts w:eastAsiaTheme="minorEastAsia"/>
          <w:sz w:val="24"/>
          <w:szCs w:val="24"/>
          <w:lang w:val="hr-BA" w:eastAsia="hr-HR"/>
        </w:rPr>
        <w:t xml:space="preserve"> </w:t>
      </w:r>
      <w:r w:rsidR="00BD2F23" w:rsidRPr="005C2921">
        <w:rPr>
          <w:rFonts w:eastAsiaTheme="minorEastAsia"/>
          <w:sz w:val="24"/>
          <w:szCs w:val="24"/>
          <w:lang w:val="hr-BA" w:eastAsia="hr-HR"/>
        </w:rPr>
        <w:t>Klinici za kožne i polne bolesti, u zgradi Klinike za infektivne bolesti, ulaz pored Zavoda za mikrobiologiju.</w:t>
      </w:r>
      <w:r w:rsidR="00BF488E">
        <w:rPr>
          <w:rFonts w:eastAsiaTheme="minorEastAsia"/>
          <w:sz w:val="24"/>
          <w:szCs w:val="24"/>
          <w:lang w:val="hr-BA" w:eastAsia="hr-HR"/>
        </w:rPr>
        <w:t xml:space="preserve">  </w:t>
      </w:r>
    </w:p>
    <w:p w14:paraId="3E44C886" w14:textId="409B3935" w:rsidR="005C2921" w:rsidRPr="005C2921" w:rsidRDefault="000B4423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>
        <w:rPr>
          <w:rFonts w:eastAsiaTheme="minorEastAsia"/>
          <w:sz w:val="24"/>
          <w:szCs w:val="24"/>
          <w:lang w:val="hr-BA" w:eastAsia="hr-HR"/>
        </w:rPr>
        <w:t>P</w:t>
      </w:r>
      <w:r w:rsidR="00F87F4F">
        <w:rPr>
          <w:rFonts w:eastAsiaTheme="minorEastAsia"/>
          <w:sz w:val="24"/>
          <w:szCs w:val="24"/>
          <w:lang w:val="hr-BA" w:eastAsia="hr-HR"/>
        </w:rPr>
        <w:t xml:space="preserve">rijave </w:t>
      </w:r>
      <w:r>
        <w:rPr>
          <w:rFonts w:eastAsiaTheme="minorEastAsia"/>
          <w:sz w:val="24"/>
          <w:szCs w:val="24"/>
          <w:lang w:val="hr-BA" w:eastAsia="hr-HR"/>
        </w:rPr>
        <w:t xml:space="preserve"> za III termin ce biti</w:t>
      </w:r>
      <w:r w:rsidR="008F3952">
        <w:rPr>
          <w:rFonts w:eastAsiaTheme="minorEastAsia"/>
          <w:sz w:val="24"/>
          <w:szCs w:val="24"/>
          <w:lang w:val="hr-BA" w:eastAsia="hr-HR"/>
        </w:rPr>
        <w:t xml:space="preserve"> otvorene od 09</w:t>
      </w:r>
      <w:r w:rsidR="00664C9C">
        <w:rPr>
          <w:rFonts w:eastAsiaTheme="minorEastAsia"/>
          <w:sz w:val="24"/>
          <w:szCs w:val="24"/>
          <w:lang w:val="hr-BA" w:eastAsia="hr-HR"/>
        </w:rPr>
        <w:t>.</w:t>
      </w:r>
      <w:r w:rsidR="008F3952">
        <w:rPr>
          <w:rFonts w:eastAsiaTheme="minorEastAsia"/>
          <w:sz w:val="24"/>
          <w:szCs w:val="24"/>
          <w:lang w:val="hr-BA" w:eastAsia="hr-HR"/>
        </w:rPr>
        <w:t xml:space="preserve"> do </w:t>
      </w:r>
      <w:r w:rsidR="004F28B1">
        <w:rPr>
          <w:rFonts w:eastAsiaTheme="minorEastAsia"/>
          <w:sz w:val="24"/>
          <w:szCs w:val="24"/>
          <w:lang w:val="hr-BA" w:eastAsia="hr-HR"/>
        </w:rPr>
        <w:t>11.09.2026. do 10h</w:t>
      </w:r>
      <w:r w:rsidR="005C2921" w:rsidRPr="005C2921">
        <w:rPr>
          <w:rFonts w:eastAsiaTheme="minorEastAsia"/>
          <w:sz w:val="24"/>
          <w:szCs w:val="24"/>
          <w:lang w:val="hr-BA" w:eastAsia="hr-HR"/>
        </w:rPr>
        <w:t>.</w:t>
      </w:r>
    </w:p>
    <w:p w14:paraId="6FCDA1D5" w14:textId="3FC23C24" w:rsidR="005C2921" w:rsidRPr="005C2921" w:rsidRDefault="005C2921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sz w:val="24"/>
          <w:szCs w:val="24"/>
          <w:lang w:val="hr-BA" w:eastAsia="hr-HR"/>
        </w:rPr>
        <w:t xml:space="preserve">Studenti koji nemaju položen praktični ispit, koji predstavlja uslov za polaganje usmenog dijela ispita i važi </w:t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šest mjeseci od dana polaganja</w:t>
      </w:r>
      <w:r w:rsidRPr="005C2921">
        <w:rPr>
          <w:rFonts w:eastAsiaTheme="minorEastAsia"/>
          <w:sz w:val="24"/>
          <w:szCs w:val="24"/>
          <w:lang w:val="hr-BA" w:eastAsia="hr-HR"/>
        </w:rPr>
        <w:t xml:space="preserve">, potrebno je da se jave odgovornom nastavniku na Katedri, </w:t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doc. dr sc. med. Sanji Umičević Šipka</w:t>
      </w:r>
      <w:r w:rsidRPr="005C2921">
        <w:rPr>
          <w:rFonts w:eastAsiaTheme="minorEastAsia"/>
          <w:sz w:val="24"/>
          <w:szCs w:val="24"/>
          <w:lang w:val="hr-BA" w:eastAsia="hr-HR"/>
        </w:rPr>
        <w:t xml:space="preserve">, putem e-mail adrese </w:t>
      </w:r>
      <w:hyperlink r:id="rId8" w:history="1">
        <w:r w:rsidRPr="005C2921">
          <w:rPr>
            <w:rFonts w:eastAsiaTheme="minorEastAsia"/>
            <w:b/>
            <w:bCs/>
            <w:color w:val="0000FF"/>
            <w:sz w:val="24"/>
            <w:szCs w:val="24"/>
            <w:u w:val="single"/>
            <w:lang w:val="hr-BA" w:eastAsia="hr-HR"/>
          </w:rPr>
          <w:t>sanjaumicevic84@gmail.com</w:t>
        </w:r>
      </w:hyperlink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 xml:space="preserve"> </w:t>
      </w:r>
    </w:p>
    <w:p w14:paraId="3EC64A76" w14:textId="77777777" w:rsidR="005C2921" w:rsidRPr="005C2921" w:rsidRDefault="005C2921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sz w:val="24"/>
          <w:szCs w:val="24"/>
          <w:lang w:val="hr-BA" w:eastAsia="hr-HR"/>
        </w:rPr>
        <w:t xml:space="preserve">Prilikom prijavljivanja za praktični ispit studenti su obavezni da u e-mailu navedu </w:t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ime asistenta koji je vodio vježbe i broj indeksa</w:t>
      </w:r>
      <w:r w:rsidRPr="005C2921">
        <w:rPr>
          <w:rFonts w:eastAsiaTheme="minorEastAsia"/>
          <w:sz w:val="24"/>
          <w:szCs w:val="24"/>
          <w:lang w:val="hr-BA" w:eastAsia="hr-HR"/>
        </w:rPr>
        <w:t>. Studenti koji ne dostave navedene podatke neće biti uvršteni na spisak za polaganje praktičnog ispita.</w:t>
      </w:r>
    </w:p>
    <w:p w14:paraId="606E42AF" w14:textId="2E0FF669" w:rsidR="005C2921" w:rsidRPr="005C2921" w:rsidRDefault="005C2921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sz w:val="24"/>
          <w:szCs w:val="24"/>
          <w:lang w:val="hr-BA" w:eastAsia="hr-HR"/>
        </w:rPr>
        <w:t xml:space="preserve">Spisak studenata i termini polaganja praktičnog ispita biće objavljeni na oglasnoj </w:t>
      </w:r>
      <w:r w:rsidR="00BB5967">
        <w:rPr>
          <w:rFonts w:eastAsiaTheme="minorEastAsia"/>
          <w:sz w:val="24"/>
          <w:szCs w:val="24"/>
          <w:lang w:val="hr-BA" w:eastAsia="hr-HR"/>
        </w:rPr>
        <w:t>tabli 11.09.2026. iza 12h</w:t>
      </w:r>
      <w:r w:rsidRPr="005C2921">
        <w:rPr>
          <w:rFonts w:eastAsiaTheme="minorEastAsia"/>
          <w:sz w:val="24"/>
          <w:szCs w:val="24"/>
          <w:lang w:val="hr-BA" w:eastAsia="hr-HR"/>
        </w:rPr>
        <w:t>.</w:t>
      </w:r>
    </w:p>
    <w:p w14:paraId="010126E5" w14:textId="77777777" w:rsidR="005C2921" w:rsidRPr="005C2921" w:rsidRDefault="005C2921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NAPOMENA:</w:t>
      </w:r>
      <w:r w:rsidRPr="005C2921">
        <w:rPr>
          <w:rFonts w:eastAsiaTheme="minorEastAsia"/>
          <w:sz w:val="24"/>
          <w:szCs w:val="24"/>
          <w:lang w:val="hr-BA" w:eastAsia="hr-HR"/>
        </w:rPr>
        <w:br/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II termin praktičnog ispita</w:t>
      </w:r>
      <w:r w:rsidRPr="005C2921">
        <w:rPr>
          <w:rFonts w:eastAsiaTheme="minorEastAsia"/>
          <w:sz w:val="24"/>
          <w:szCs w:val="24"/>
          <w:lang w:val="hr-BA" w:eastAsia="hr-HR"/>
        </w:rPr>
        <w:t xml:space="preserve">, koji će biti jedini termin praktičnog ispita u septembru, biće održan u periodu od </w:t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01. do 04.09.2026. godine</w:t>
      </w:r>
      <w:r w:rsidRPr="005C2921">
        <w:rPr>
          <w:rFonts w:eastAsiaTheme="minorEastAsia"/>
          <w:sz w:val="24"/>
          <w:szCs w:val="24"/>
          <w:lang w:val="hr-BA" w:eastAsia="hr-HR"/>
        </w:rPr>
        <w:t xml:space="preserve">. Prijave će biti otvorene od </w:t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28. do 31.08.2026. godine</w:t>
      </w:r>
      <w:r w:rsidRPr="005C2921">
        <w:rPr>
          <w:rFonts w:eastAsiaTheme="minorEastAsia"/>
          <w:sz w:val="24"/>
          <w:szCs w:val="24"/>
          <w:lang w:val="hr-BA" w:eastAsia="hr-HR"/>
        </w:rPr>
        <w:t xml:space="preserve"> i dostavljaju se na prethodno navedenu e-mail adresu.</w:t>
      </w:r>
    </w:p>
    <w:p w14:paraId="243DC136" w14:textId="39733924" w:rsidR="005C2921" w:rsidRPr="005C2921" w:rsidRDefault="005C2921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sz w:val="24"/>
          <w:szCs w:val="24"/>
          <w:lang w:val="hr-BA" w:eastAsia="hr-HR"/>
        </w:rPr>
        <w:t xml:space="preserve">Molimo studente da se </w:t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ne prijavljuju za II</w:t>
      </w:r>
      <w:r w:rsidR="000A10DB">
        <w:rPr>
          <w:rFonts w:eastAsiaTheme="minorEastAsia"/>
          <w:b/>
          <w:bCs/>
          <w:sz w:val="24"/>
          <w:szCs w:val="24"/>
          <w:lang w:val="hr-BA" w:eastAsia="hr-HR"/>
        </w:rPr>
        <w:t xml:space="preserve"> i III</w:t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 xml:space="preserve"> termin praktičnog ispita prije završetka I</w:t>
      </w:r>
      <w:r w:rsidR="003D700C">
        <w:rPr>
          <w:rFonts w:eastAsiaTheme="minorEastAsia"/>
          <w:b/>
          <w:bCs/>
          <w:sz w:val="24"/>
          <w:szCs w:val="24"/>
          <w:lang w:val="hr-BA" w:eastAsia="hr-HR"/>
        </w:rPr>
        <w:t xml:space="preserve"> odnosno II</w:t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 xml:space="preserve"> termina</w:t>
      </w:r>
      <w:r w:rsidRPr="005C2921">
        <w:rPr>
          <w:rFonts w:eastAsiaTheme="minorEastAsia"/>
          <w:sz w:val="24"/>
          <w:szCs w:val="24"/>
          <w:lang w:val="hr-BA" w:eastAsia="hr-HR"/>
        </w:rPr>
        <w:t>.</w:t>
      </w:r>
    </w:p>
    <w:p w14:paraId="7029F9ED" w14:textId="77777777" w:rsidR="005C2921" w:rsidRPr="005C2921" w:rsidRDefault="005C2921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sz w:val="24"/>
          <w:szCs w:val="24"/>
          <w:lang w:val="hr-BA" w:eastAsia="hr-HR"/>
        </w:rPr>
        <w:t xml:space="preserve">Usmeni dio ispita iz predmeta Dermatovenerologija za </w:t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II i III termin septembarsko-oktobarskog ispitnog roka</w:t>
      </w:r>
      <w:r w:rsidRPr="005C2921">
        <w:rPr>
          <w:rFonts w:eastAsiaTheme="minorEastAsia"/>
          <w:sz w:val="24"/>
          <w:szCs w:val="24"/>
          <w:lang w:val="hr-BA" w:eastAsia="hr-HR"/>
        </w:rPr>
        <w:t xml:space="preserve"> biće održan:</w:t>
      </w:r>
    </w:p>
    <w:p w14:paraId="1565DF1E" w14:textId="77777777" w:rsidR="005C2921" w:rsidRPr="005C2921" w:rsidRDefault="005C2921" w:rsidP="005C2921">
      <w:pPr>
        <w:numPr>
          <w:ilvl w:val="0"/>
          <w:numId w:val="22"/>
        </w:numPr>
        <w:spacing w:before="100" w:beforeAutospacing="1" w:after="100" w:afterAutospacing="1"/>
        <w:rPr>
          <w:sz w:val="24"/>
          <w:szCs w:val="24"/>
          <w:lang w:val="hr-BA" w:eastAsia="hr-HR"/>
        </w:rPr>
      </w:pPr>
      <w:r w:rsidRPr="005C2921">
        <w:rPr>
          <w:b/>
          <w:bCs/>
          <w:sz w:val="24"/>
          <w:szCs w:val="24"/>
          <w:lang w:val="hr-BA" w:eastAsia="hr-HR"/>
        </w:rPr>
        <w:t>II termin:</w:t>
      </w:r>
      <w:r w:rsidRPr="005C2921">
        <w:rPr>
          <w:sz w:val="24"/>
          <w:szCs w:val="24"/>
          <w:lang w:val="hr-BA" w:eastAsia="hr-HR"/>
        </w:rPr>
        <w:t xml:space="preserve"> 09.09.2026. godine u 09.00 časova</w:t>
      </w:r>
    </w:p>
    <w:p w14:paraId="002D2DE3" w14:textId="77777777" w:rsidR="005C2921" w:rsidRPr="005C2921" w:rsidRDefault="005C2921" w:rsidP="005C2921">
      <w:pPr>
        <w:numPr>
          <w:ilvl w:val="0"/>
          <w:numId w:val="22"/>
        </w:numPr>
        <w:spacing w:before="100" w:beforeAutospacing="1" w:after="100" w:afterAutospacing="1"/>
        <w:rPr>
          <w:sz w:val="24"/>
          <w:szCs w:val="24"/>
          <w:lang w:val="hr-BA" w:eastAsia="hr-HR"/>
        </w:rPr>
      </w:pPr>
      <w:r w:rsidRPr="005C2921">
        <w:rPr>
          <w:b/>
          <w:bCs/>
          <w:sz w:val="24"/>
          <w:szCs w:val="24"/>
          <w:lang w:val="hr-BA" w:eastAsia="hr-HR"/>
        </w:rPr>
        <w:t>III termin:</w:t>
      </w:r>
      <w:r w:rsidRPr="005C2921">
        <w:rPr>
          <w:sz w:val="24"/>
          <w:szCs w:val="24"/>
          <w:lang w:val="hr-BA" w:eastAsia="hr-HR"/>
        </w:rPr>
        <w:t xml:space="preserve"> 23.09.2026. godine u 09.00 časova</w:t>
      </w:r>
    </w:p>
    <w:p w14:paraId="6046027A" w14:textId="77777777" w:rsidR="005C2921" w:rsidRPr="005C2921" w:rsidRDefault="005C2921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sz w:val="24"/>
          <w:szCs w:val="24"/>
          <w:lang w:val="hr-BA" w:eastAsia="hr-HR"/>
        </w:rPr>
        <w:t>Ispiti će biti održani u Dekanatu Medicinskog fakulteta Univerziteta u Banjoj Luci, u staroj sali na II spratu.</w:t>
      </w:r>
    </w:p>
    <w:p w14:paraId="78D9F82E" w14:textId="77777777" w:rsidR="005C2921" w:rsidRPr="005C2921" w:rsidRDefault="005C2921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Prof. dr Đuka Ninković Baroš</w:t>
      </w:r>
      <w:r w:rsidRPr="005C2921">
        <w:rPr>
          <w:rFonts w:eastAsiaTheme="minorEastAsia"/>
          <w:sz w:val="24"/>
          <w:szCs w:val="24"/>
          <w:lang w:val="hr-BA" w:eastAsia="hr-HR"/>
        </w:rPr>
        <w:br/>
        <w:t>Šef Katedre za dermatovenerologiju</w:t>
      </w:r>
    </w:p>
    <w:p w14:paraId="3F647B9B" w14:textId="77777777" w:rsidR="006236FF" w:rsidRPr="00C83EC0" w:rsidRDefault="006236FF" w:rsidP="00420101">
      <w:pPr>
        <w:rPr>
          <w:sz w:val="24"/>
          <w:szCs w:val="24"/>
          <w:lang w:val="sr-Cyrl-RS"/>
        </w:rPr>
      </w:pPr>
    </w:p>
    <w:sectPr w:rsidR="006236FF" w:rsidRPr="00C83EC0" w:rsidSect="00A30A8E"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127" w:right="1440" w:bottom="1440" w:left="1440" w:header="17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A994B7" w14:textId="77777777" w:rsidR="00744A29" w:rsidRDefault="00744A29" w:rsidP="00D6507C">
      <w:r>
        <w:separator/>
      </w:r>
    </w:p>
  </w:endnote>
  <w:endnote w:type="continuationSeparator" w:id="0">
    <w:p w14:paraId="43A119C4" w14:textId="77777777" w:rsidR="00744A29" w:rsidRDefault="00744A29" w:rsidP="00D65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Cirilica">
    <w:altName w:val="Courier New"/>
    <w:panose1 w:val="020B0604020202020204"/>
    <w:charset w:val="00"/>
    <w:family w:val="swiss"/>
    <w:pitch w:val="variable"/>
    <w:sig w:usb0="00000001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20B0604020202020204"/>
    <w:charset w:val="00"/>
    <w:family w:val="swiss"/>
    <w:pitch w:val="variable"/>
    <w:sig w:usb0="00000001" w:usb1="00000001" w:usb2="00000000" w:usb3="00000000" w:csb0="0000019F" w:csb1="00000000"/>
  </w:font>
  <w:font w:name="Minion Pro">
    <w:panose1 w:val="020B0604020202020204"/>
    <w:charset w:val="00"/>
    <w:family w:val="roman"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443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43"/>
    </w:tblGrid>
    <w:tr w:rsidR="00756504" w:rsidRPr="00D62171" w14:paraId="597FCE84" w14:textId="77777777" w:rsidTr="00DE067C">
      <w:trPr>
        <w:trHeight w:val="23"/>
      </w:trPr>
      <w:tc>
        <w:tcPr>
          <w:tcW w:w="9443" w:type="dxa"/>
          <w:tcBorders>
            <w:bottom w:val="single" w:sz="4" w:space="0" w:color="7D7D7D"/>
          </w:tcBorders>
          <w:shd w:val="clear" w:color="323232" w:fill="auto"/>
        </w:tcPr>
        <w:p w14:paraId="5970DA9E" w14:textId="77777777" w:rsidR="00756504" w:rsidRPr="00D62171" w:rsidRDefault="00756504" w:rsidP="00DE067C">
          <w:pPr>
            <w:pStyle w:val="brojstranica"/>
            <w:rPr>
              <w:color w:val="595959" w:themeColor="text1" w:themeTint="A6"/>
              <w:szCs w:val="20"/>
            </w:rPr>
          </w:pPr>
          <w:r w:rsidRPr="00D62171">
            <w:rPr>
              <w:color w:val="595959" w:themeColor="text1" w:themeTint="A6"/>
            </w:rPr>
            <w:t>Strana</w:t>
          </w:r>
          <w:r w:rsidRPr="00D62171">
            <w:rPr>
              <w:color w:val="595959" w:themeColor="text1" w:themeTint="A6"/>
              <w:szCs w:val="20"/>
            </w:rPr>
            <w:t xml:space="preserve"> | </w:t>
          </w:r>
          <w:r w:rsidR="002A57A5" w:rsidRPr="00D62171">
            <w:rPr>
              <w:color w:val="595959" w:themeColor="text1" w:themeTint="A6"/>
              <w:szCs w:val="20"/>
            </w:rPr>
            <w:fldChar w:fldCharType="begin"/>
          </w:r>
          <w:r w:rsidRPr="00D62171">
            <w:rPr>
              <w:color w:val="595959" w:themeColor="text1" w:themeTint="A6"/>
              <w:szCs w:val="20"/>
            </w:rPr>
            <w:instrText xml:space="preserve"> PAGE   \* MERGEFORMAT </w:instrText>
          </w:r>
          <w:r w:rsidR="002A57A5" w:rsidRPr="00D62171">
            <w:rPr>
              <w:color w:val="595959" w:themeColor="text1" w:themeTint="A6"/>
              <w:szCs w:val="20"/>
            </w:rPr>
            <w:fldChar w:fldCharType="separate"/>
          </w:r>
          <w:r w:rsidRPr="001C2090">
            <w:rPr>
              <w:noProof/>
              <w:color w:val="595959" w:themeColor="text1" w:themeTint="A6"/>
            </w:rPr>
            <w:t>2</w:t>
          </w:r>
          <w:r w:rsidR="002A57A5" w:rsidRPr="00D62171">
            <w:rPr>
              <w:color w:val="595959" w:themeColor="text1" w:themeTint="A6"/>
              <w:szCs w:val="20"/>
            </w:rPr>
            <w:fldChar w:fldCharType="end"/>
          </w:r>
          <w:r w:rsidRPr="00D62171">
            <w:rPr>
              <w:color w:val="595959" w:themeColor="text1" w:themeTint="A6"/>
            </w:rPr>
            <w:t>od</w:t>
          </w:r>
          <w:fldSimple w:instr=" NUMPAGES   \* MERGEFORMAT ">
            <w:r>
              <w:rPr>
                <w:noProof/>
                <w:color w:val="595959" w:themeColor="text1" w:themeTint="A6"/>
              </w:rPr>
              <w:t>2</w:t>
            </w:r>
          </w:fldSimple>
        </w:p>
      </w:tc>
    </w:tr>
  </w:tbl>
  <w:p w14:paraId="1722861B" w14:textId="77777777" w:rsidR="00756504" w:rsidRPr="00D62171" w:rsidRDefault="00756504" w:rsidP="00841640">
    <w:pPr>
      <w:pStyle w:val="Podnoje"/>
      <w:jc w:val="both"/>
      <w:rPr>
        <w:rFonts w:ascii="Minion Pro" w:hAnsi="Minion Pro"/>
        <w:color w:val="595959" w:themeColor="text1" w:themeTint="A6"/>
        <w:sz w:val="14"/>
      </w:rPr>
    </w:pPr>
    <w:r w:rsidRPr="00D62171">
      <w:rPr>
        <w:rFonts w:ascii="Minion Pro" w:hAnsi="Minion Pro"/>
        <w:color w:val="595959" w:themeColor="text1" w:themeTint="A6"/>
        <w:sz w:val="14"/>
      </w:rPr>
      <w:t>Деканат:  Саве Мркаља 14, 78000 Бања Лука, Босна и Херцеговина, тел. +387 51 234 100, фаx +387 51 215 454, Стара локација: Мачванска 10, 78000 Бања Лука, БиХ, тел. +387 51 466 138 Стоматологија:  Универзитетски кампус, Булевар војводе Петра Бојовића 1а, 78000 Бања Лука, БиХ, тел. +387 51 348 121, Фармација:  Универзитетски кампус, Булевар војводе Петра Бојовића 1а, 78000 Бања Лука, БиХ тел. +387 51 340 150  www.mf-bl.rs.ba</w:t>
    </w:r>
  </w:p>
  <w:p w14:paraId="227F7FB8" w14:textId="77777777" w:rsidR="00756504" w:rsidRPr="00841640" w:rsidRDefault="00756504" w:rsidP="0084164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B1014A" w14:textId="77777777" w:rsidR="00756504" w:rsidRPr="00C07158" w:rsidRDefault="00756504" w:rsidP="00C07158">
    <w:pPr>
      <w:pStyle w:val="Podnoje"/>
    </w:pPr>
    <w:r>
      <w:rPr>
        <w:noProof/>
      </w:rPr>
      <w:drawing>
        <wp:inline distT="0" distB="0" distL="0" distR="0" wp14:anchorId="3555D029" wp14:editId="381F87D7">
          <wp:extent cx="5943600" cy="871855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Memorandum fakulteta 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71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ADD679" w14:textId="77777777" w:rsidR="00756504" w:rsidRDefault="00756504" w:rsidP="00C07158">
    <w:pPr>
      <w:pStyle w:val="Podnoje"/>
      <w:jc w:val="center"/>
    </w:pPr>
    <w:r>
      <w:rPr>
        <w:noProof/>
      </w:rPr>
      <w:drawing>
        <wp:inline distT="0" distB="0" distL="0" distR="0" wp14:anchorId="5BD5129E" wp14:editId="1838143D">
          <wp:extent cx="5943600" cy="87185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orandum fakulteta 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71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8B99E8" w14:textId="77777777" w:rsidR="00744A29" w:rsidRDefault="00744A29" w:rsidP="00D6507C">
      <w:r>
        <w:separator/>
      </w:r>
    </w:p>
  </w:footnote>
  <w:footnote w:type="continuationSeparator" w:id="0">
    <w:p w14:paraId="285C12AF" w14:textId="77777777" w:rsidR="00744A29" w:rsidRDefault="00744A29" w:rsidP="00D65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83DB12" w14:textId="77777777" w:rsidR="00756504" w:rsidRDefault="00756504" w:rsidP="00C07158">
    <w:pPr>
      <w:pStyle w:val="Zaglavlje"/>
      <w:jc w:val="center"/>
    </w:pPr>
  </w:p>
  <w:p w14:paraId="44780892" w14:textId="77777777" w:rsidR="00756504" w:rsidRDefault="00756504" w:rsidP="00C07158">
    <w:pPr>
      <w:pStyle w:val="Zaglavlje"/>
      <w:jc w:val="center"/>
    </w:pPr>
    <w:r>
      <w:rPr>
        <w:noProof/>
      </w:rPr>
      <w:drawing>
        <wp:inline distT="0" distB="0" distL="0" distR="0" wp14:anchorId="2CAB1FDE" wp14:editId="3BF25C8B">
          <wp:extent cx="4608585" cy="926594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morandum fakultet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8585" cy="926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42EFE"/>
    <w:multiLevelType w:val="hybridMultilevel"/>
    <w:tmpl w:val="0F127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66750"/>
    <w:multiLevelType w:val="hybridMultilevel"/>
    <w:tmpl w:val="820A43A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D924634"/>
    <w:multiLevelType w:val="hybridMultilevel"/>
    <w:tmpl w:val="BD445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52D20"/>
    <w:multiLevelType w:val="hybridMultilevel"/>
    <w:tmpl w:val="BB785D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4148E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4A0AD3"/>
    <w:multiLevelType w:val="hybridMultilevel"/>
    <w:tmpl w:val="C2608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F50A0"/>
    <w:multiLevelType w:val="hybridMultilevel"/>
    <w:tmpl w:val="A7003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E568A"/>
    <w:multiLevelType w:val="hybridMultilevel"/>
    <w:tmpl w:val="6DCCCC50"/>
    <w:lvl w:ilvl="0" w:tplc="9D0C6D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143AD"/>
    <w:multiLevelType w:val="hybridMultilevel"/>
    <w:tmpl w:val="139C85BA"/>
    <w:lvl w:ilvl="0" w:tplc="241A000F">
      <w:start w:val="1"/>
      <w:numFmt w:val="decimal"/>
      <w:lvlText w:val="%1."/>
      <w:lvlJc w:val="left"/>
      <w:pPr>
        <w:ind w:left="1440" w:hanging="360"/>
      </w:p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2E494C"/>
    <w:multiLevelType w:val="hybridMultilevel"/>
    <w:tmpl w:val="748E09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F3AFD"/>
    <w:multiLevelType w:val="multilevel"/>
    <w:tmpl w:val="6C300FE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43C75D2"/>
    <w:multiLevelType w:val="hybridMultilevel"/>
    <w:tmpl w:val="9C469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63D8B"/>
    <w:multiLevelType w:val="hybridMultilevel"/>
    <w:tmpl w:val="62640EE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53E8215B"/>
    <w:multiLevelType w:val="hybridMultilevel"/>
    <w:tmpl w:val="2A4E7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853167"/>
    <w:multiLevelType w:val="hybridMultilevel"/>
    <w:tmpl w:val="FADC97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78696B"/>
    <w:multiLevelType w:val="hybridMultilevel"/>
    <w:tmpl w:val="1B68DE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8C12452"/>
    <w:multiLevelType w:val="hybridMultilevel"/>
    <w:tmpl w:val="4B322768"/>
    <w:lvl w:ilvl="0" w:tplc="334AE42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C3B5E"/>
    <w:multiLevelType w:val="hybridMultilevel"/>
    <w:tmpl w:val="CF8819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B074108"/>
    <w:multiLevelType w:val="hybridMultilevel"/>
    <w:tmpl w:val="3D16E6B2"/>
    <w:lvl w:ilvl="0" w:tplc="7714D7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089054E"/>
    <w:multiLevelType w:val="hybridMultilevel"/>
    <w:tmpl w:val="FD10D6CE"/>
    <w:lvl w:ilvl="0" w:tplc="BA06F7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D7671"/>
    <w:multiLevelType w:val="hybridMultilevel"/>
    <w:tmpl w:val="52FE5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DB038D"/>
    <w:multiLevelType w:val="hybridMultilevel"/>
    <w:tmpl w:val="3EE0A96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358433551">
    <w:abstractNumId w:val="17"/>
  </w:num>
  <w:num w:numId="2" w16cid:durableId="1684555409">
    <w:abstractNumId w:val="0"/>
  </w:num>
  <w:num w:numId="3" w16cid:durableId="2670845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1203074">
    <w:abstractNumId w:val="16"/>
  </w:num>
  <w:num w:numId="5" w16cid:durableId="1592161564">
    <w:abstractNumId w:val="6"/>
  </w:num>
  <w:num w:numId="6" w16cid:durableId="300118058">
    <w:abstractNumId w:val="14"/>
  </w:num>
  <w:num w:numId="7" w16cid:durableId="1619599312">
    <w:abstractNumId w:val="7"/>
  </w:num>
  <w:num w:numId="8" w16cid:durableId="681512041">
    <w:abstractNumId w:val="13"/>
  </w:num>
  <w:num w:numId="9" w16cid:durableId="1733964103">
    <w:abstractNumId w:val="2"/>
  </w:num>
  <w:num w:numId="10" w16cid:durableId="965500225">
    <w:abstractNumId w:val="18"/>
  </w:num>
  <w:num w:numId="11" w16cid:durableId="279648439">
    <w:abstractNumId w:val="8"/>
  </w:num>
  <w:num w:numId="12" w16cid:durableId="240022035">
    <w:abstractNumId w:val="10"/>
  </w:num>
  <w:num w:numId="13" w16cid:durableId="289289833">
    <w:abstractNumId w:val="15"/>
  </w:num>
  <w:num w:numId="14" w16cid:durableId="798693993">
    <w:abstractNumId w:val="9"/>
  </w:num>
  <w:num w:numId="15" w16cid:durableId="69276762">
    <w:abstractNumId w:val="12"/>
  </w:num>
  <w:num w:numId="16" w16cid:durableId="1631395246">
    <w:abstractNumId w:val="5"/>
  </w:num>
  <w:num w:numId="17" w16cid:durableId="1263756037">
    <w:abstractNumId w:val="11"/>
  </w:num>
  <w:num w:numId="18" w16cid:durableId="739062658">
    <w:abstractNumId w:val="20"/>
  </w:num>
  <w:num w:numId="19" w16cid:durableId="469523104">
    <w:abstractNumId w:val="1"/>
  </w:num>
  <w:num w:numId="20" w16cid:durableId="734202965">
    <w:abstractNumId w:val="3"/>
  </w:num>
  <w:num w:numId="21" w16cid:durableId="2068454471">
    <w:abstractNumId w:val="19"/>
  </w:num>
  <w:num w:numId="22" w16cid:durableId="7929884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0"/>
  <w:revisionView w:inkAnnotations="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07C"/>
    <w:rsid w:val="00002297"/>
    <w:rsid w:val="0000595E"/>
    <w:rsid w:val="00013C6C"/>
    <w:rsid w:val="000163A1"/>
    <w:rsid w:val="000208EB"/>
    <w:rsid w:val="00022B8E"/>
    <w:rsid w:val="00022D00"/>
    <w:rsid w:val="00033821"/>
    <w:rsid w:val="00034376"/>
    <w:rsid w:val="0004509C"/>
    <w:rsid w:val="000463EF"/>
    <w:rsid w:val="000529F5"/>
    <w:rsid w:val="000535B9"/>
    <w:rsid w:val="00053FE4"/>
    <w:rsid w:val="00084E5E"/>
    <w:rsid w:val="00086AC7"/>
    <w:rsid w:val="00086AD6"/>
    <w:rsid w:val="00090918"/>
    <w:rsid w:val="00093361"/>
    <w:rsid w:val="000A10DB"/>
    <w:rsid w:val="000A2D4E"/>
    <w:rsid w:val="000A352A"/>
    <w:rsid w:val="000B4423"/>
    <w:rsid w:val="000B691B"/>
    <w:rsid w:val="000C4C25"/>
    <w:rsid w:val="000C53CE"/>
    <w:rsid w:val="000D0C62"/>
    <w:rsid w:val="000D2E50"/>
    <w:rsid w:val="000E09CD"/>
    <w:rsid w:val="000E57B4"/>
    <w:rsid w:val="000E7576"/>
    <w:rsid w:val="000F0805"/>
    <w:rsid w:val="000F0AC4"/>
    <w:rsid w:val="00104E69"/>
    <w:rsid w:val="00107619"/>
    <w:rsid w:val="00107A54"/>
    <w:rsid w:val="00107AFB"/>
    <w:rsid w:val="00114A3E"/>
    <w:rsid w:val="00132FAD"/>
    <w:rsid w:val="001429AC"/>
    <w:rsid w:val="001440DC"/>
    <w:rsid w:val="0016425C"/>
    <w:rsid w:val="00166A77"/>
    <w:rsid w:val="00167E4E"/>
    <w:rsid w:val="00173344"/>
    <w:rsid w:val="00173FF4"/>
    <w:rsid w:val="00177609"/>
    <w:rsid w:val="0018642F"/>
    <w:rsid w:val="001B0AFA"/>
    <w:rsid w:val="001C06B7"/>
    <w:rsid w:val="001C2090"/>
    <w:rsid w:val="001C421D"/>
    <w:rsid w:val="001C6E2A"/>
    <w:rsid w:val="001C7609"/>
    <w:rsid w:val="001D58FC"/>
    <w:rsid w:val="00216788"/>
    <w:rsid w:val="00223968"/>
    <w:rsid w:val="00223C4B"/>
    <w:rsid w:val="00225B93"/>
    <w:rsid w:val="0022769C"/>
    <w:rsid w:val="00240B12"/>
    <w:rsid w:val="002433CA"/>
    <w:rsid w:val="00243D02"/>
    <w:rsid w:val="0025165B"/>
    <w:rsid w:val="0025509B"/>
    <w:rsid w:val="00267B75"/>
    <w:rsid w:val="002741FF"/>
    <w:rsid w:val="00281882"/>
    <w:rsid w:val="0028477B"/>
    <w:rsid w:val="00290FFF"/>
    <w:rsid w:val="00297DDC"/>
    <w:rsid w:val="002A57A5"/>
    <w:rsid w:val="002A62FC"/>
    <w:rsid w:val="002B469D"/>
    <w:rsid w:val="002B6122"/>
    <w:rsid w:val="002C3C23"/>
    <w:rsid w:val="002C678D"/>
    <w:rsid w:val="002D154F"/>
    <w:rsid w:val="002D26FB"/>
    <w:rsid w:val="002D277C"/>
    <w:rsid w:val="002D5171"/>
    <w:rsid w:val="002E1D8E"/>
    <w:rsid w:val="002E40ED"/>
    <w:rsid w:val="002E5FAA"/>
    <w:rsid w:val="003003BC"/>
    <w:rsid w:val="0032216E"/>
    <w:rsid w:val="00331705"/>
    <w:rsid w:val="003407B7"/>
    <w:rsid w:val="00340A56"/>
    <w:rsid w:val="00352DF7"/>
    <w:rsid w:val="00353026"/>
    <w:rsid w:val="00353C17"/>
    <w:rsid w:val="0035400D"/>
    <w:rsid w:val="00354066"/>
    <w:rsid w:val="00367D6D"/>
    <w:rsid w:val="00373D13"/>
    <w:rsid w:val="00375149"/>
    <w:rsid w:val="00391382"/>
    <w:rsid w:val="003A602F"/>
    <w:rsid w:val="003A702C"/>
    <w:rsid w:val="003A776D"/>
    <w:rsid w:val="003A793F"/>
    <w:rsid w:val="003B56C5"/>
    <w:rsid w:val="003B7EF3"/>
    <w:rsid w:val="003D700C"/>
    <w:rsid w:val="003E12BC"/>
    <w:rsid w:val="003E69D0"/>
    <w:rsid w:val="0041015C"/>
    <w:rsid w:val="00413278"/>
    <w:rsid w:val="00420101"/>
    <w:rsid w:val="00430240"/>
    <w:rsid w:val="00431329"/>
    <w:rsid w:val="00447101"/>
    <w:rsid w:val="004560B7"/>
    <w:rsid w:val="00457015"/>
    <w:rsid w:val="00492877"/>
    <w:rsid w:val="004B2E90"/>
    <w:rsid w:val="004C3C4F"/>
    <w:rsid w:val="004D7446"/>
    <w:rsid w:val="004D7DAE"/>
    <w:rsid w:val="004E6BD3"/>
    <w:rsid w:val="004F0239"/>
    <w:rsid w:val="004F28B1"/>
    <w:rsid w:val="00520D23"/>
    <w:rsid w:val="00523DF7"/>
    <w:rsid w:val="0052539C"/>
    <w:rsid w:val="00546BA6"/>
    <w:rsid w:val="005576B8"/>
    <w:rsid w:val="00567447"/>
    <w:rsid w:val="0056793D"/>
    <w:rsid w:val="005807C4"/>
    <w:rsid w:val="00583F7D"/>
    <w:rsid w:val="00584270"/>
    <w:rsid w:val="00584E9C"/>
    <w:rsid w:val="00592E85"/>
    <w:rsid w:val="005955B4"/>
    <w:rsid w:val="005A0346"/>
    <w:rsid w:val="005B7408"/>
    <w:rsid w:val="005C2921"/>
    <w:rsid w:val="005C30AD"/>
    <w:rsid w:val="005D498C"/>
    <w:rsid w:val="005E2BDB"/>
    <w:rsid w:val="005E44D3"/>
    <w:rsid w:val="005E77F9"/>
    <w:rsid w:val="005F44AD"/>
    <w:rsid w:val="006001DC"/>
    <w:rsid w:val="00601DE7"/>
    <w:rsid w:val="00603BF7"/>
    <w:rsid w:val="00606778"/>
    <w:rsid w:val="0060795A"/>
    <w:rsid w:val="006103A7"/>
    <w:rsid w:val="006154E5"/>
    <w:rsid w:val="006236FF"/>
    <w:rsid w:val="00636891"/>
    <w:rsid w:val="00640471"/>
    <w:rsid w:val="0064536C"/>
    <w:rsid w:val="00645B70"/>
    <w:rsid w:val="00654F71"/>
    <w:rsid w:val="00655624"/>
    <w:rsid w:val="0065779F"/>
    <w:rsid w:val="00664C9C"/>
    <w:rsid w:val="00666A91"/>
    <w:rsid w:val="00672D10"/>
    <w:rsid w:val="00673A30"/>
    <w:rsid w:val="00687864"/>
    <w:rsid w:val="00692510"/>
    <w:rsid w:val="006A3960"/>
    <w:rsid w:val="006A69AC"/>
    <w:rsid w:val="006B27A5"/>
    <w:rsid w:val="006B7E2B"/>
    <w:rsid w:val="006C1B9E"/>
    <w:rsid w:val="006D3691"/>
    <w:rsid w:val="006D4986"/>
    <w:rsid w:val="006E38B4"/>
    <w:rsid w:val="00712399"/>
    <w:rsid w:val="007174E7"/>
    <w:rsid w:val="007218A2"/>
    <w:rsid w:val="007446D7"/>
    <w:rsid w:val="00744A29"/>
    <w:rsid w:val="007470B8"/>
    <w:rsid w:val="00747ADB"/>
    <w:rsid w:val="00750D19"/>
    <w:rsid w:val="00756504"/>
    <w:rsid w:val="00763497"/>
    <w:rsid w:val="00776AB7"/>
    <w:rsid w:val="007A1B69"/>
    <w:rsid w:val="007B1F03"/>
    <w:rsid w:val="007C5FED"/>
    <w:rsid w:val="007C7585"/>
    <w:rsid w:val="007D4269"/>
    <w:rsid w:val="007F7135"/>
    <w:rsid w:val="00801E0C"/>
    <w:rsid w:val="00805586"/>
    <w:rsid w:val="0081200F"/>
    <w:rsid w:val="00815B34"/>
    <w:rsid w:val="0083386C"/>
    <w:rsid w:val="00841640"/>
    <w:rsid w:val="00843DBD"/>
    <w:rsid w:val="00851CD1"/>
    <w:rsid w:val="008544BA"/>
    <w:rsid w:val="008563C9"/>
    <w:rsid w:val="00860358"/>
    <w:rsid w:val="00863562"/>
    <w:rsid w:val="00863DB5"/>
    <w:rsid w:val="008641C4"/>
    <w:rsid w:val="008675C1"/>
    <w:rsid w:val="00872993"/>
    <w:rsid w:val="00882F21"/>
    <w:rsid w:val="008850DE"/>
    <w:rsid w:val="008A23A8"/>
    <w:rsid w:val="008A48C1"/>
    <w:rsid w:val="008C0FD6"/>
    <w:rsid w:val="008C3A97"/>
    <w:rsid w:val="008C6C2C"/>
    <w:rsid w:val="008D6E25"/>
    <w:rsid w:val="008E2B82"/>
    <w:rsid w:val="008F3952"/>
    <w:rsid w:val="00905F46"/>
    <w:rsid w:val="009213E6"/>
    <w:rsid w:val="009244E8"/>
    <w:rsid w:val="0092626D"/>
    <w:rsid w:val="00927C2A"/>
    <w:rsid w:val="009324D9"/>
    <w:rsid w:val="00932C4E"/>
    <w:rsid w:val="00935AD1"/>
    <w:rsid w:val="00935D49"/>
    <w:rsid w:val="00942A00"/>
    <w:rsid w:val="00942EDA"/>
    <w:rsid w:val="009457E9"/>
    <w:rsid w:val="00946023"/>
    <w:rsid w:val="00956752"/>
    <w:rsid w:val="009572CE"/>
    <w:rsid w:val="009636C6"/>
    <w:rsid w:val="00974322"/>
    <w:rsid w:val="009806C7"/>
    <w:rsid w:val="00995C8D"/>
    <w:rsid w:val="009A6FDC"/>
    <w:rsid w:val="009B1749"/>
    <w:rsid w:val="009B2180"/>
    <w:rsid w:val="009B569E"/>
    <w:rsid w:val="009B7234"/>
    <w:rsid w:val="009C11B9"/>
    <w:rsid w:val="009C2F6C"/>
    <w:rsid w:val="009D0C96"/>
    <w:rsid w:val="009D248D"/>
    <w:rsid w:val="009D373B"/>
    <w:rsid w:val="00A12462"/>
    <w:rsid w:val="00A25EE4"/>
    <w:rsid w:val="00A30A8E"/>
    <w:rsid w:val="00A36DBD"/>
    <w:rsid w:val="00A4377C"/>
    <w:rsid w:val="00A44F1D"/>
    <w:rsid w:val="00A45982"/>
    <w:rsid w:val="00A46416"/>
    <w:rsid w:val="00A4641A"/>
    <w:rsid w:val="00A51135"/>
    <w:rsid w:val="00A55A5F"/>
    <w:rsid w:val="00A63B37"/>
    <w:rsid w:val="00A862AC"/>
    <w:rsid w:val="00A96BB3"/>
    <w:rsid w:val="00AA613F"/>
    <w:rsid w:val="00AD0320"/>
    <w:rsid w:val="00AD6339"/>
    <w:rsid w:val="00AE239F"/>
    <w:rsid w:val="00AE40D1"/>
    <w:rsid w:val="00AE7BA5"/>
    <w:rsid w:val="00AF111E"/>
    <w:rsid w:val="00AF4D00"/>
    <w:rsid w:val="00AF6F6C"/>
    <w:rsid w:val="00B06C8F"/>
    <w:rsid w:val="00B10E32"/>
    <w:rsid w:val="00B15B6B"/>
    <w:rsid w:val="00B201F1"/>
    <w:rsid w:val="00B54FE4"/>
    <w:rsid w:val="00B57BB7"/>
    <w:rsid w:val="00B63E54"/>
    <w:rsid w:val="00B76D8D"/>
    <w:rsid w:val="00B825C8"/>
    <w:rsid w:val="00B82B0D"/>
    <w:rsid w:val="00B83D2E"/>
    <w:rsid w:val="00B93026"/>
    <w:rsid w:val="00B962D4"/>
    <w:rsid w:val="00BA3847"/>
    <w:rsid w:val="00BA56A2"/>
    <w:rsid w:val="00BA77F1"/>
    <w:rsid w:val="00BB109B"/>
    <w:rsid w:val="00BB2F21"/>
    <w:rsid w:val="00BB5967"/>
    <w:rsid w:val="00BB5D09"/>
    <w:rsid w:val="00BC0A24"/>
    <w:rsid w:val="00BC3D96"/>
    <w:rsid w:val="00BC55BA"/>
    <w:rsid w:val="00BD2F23"/>
    <w:rsid w:val="00BD3B85"/>
    <w:rsid w:val="00BD4E8B"/>
    <w:rsid w:val="00BE3163"/>
    <w:rsid w:val="00BE65BC"/>
    <w:rsid w:val="00BF3BEF"/>
    <w:rsid w:val="00BF41A6"/>
    <w:rsid w:val="00BF488E"/>
    <w:rsid w:val="00BF7DFE"/>
    <w:rsid w:val="00C0145F"/>
    <w:rsid w:val="00C02EB7"/>
    <w:rsid w:val="00C05D5B"/>
    <w:rsid w:val="00C05E4F"/>
    <w:rsid w:val="00C07158"/>
    <w:rsid w:val="00C07B2B"/>
    <w:rsid w:val="00C24A7F"/>
    <w:rsid w:val="00C37FA4"/>
    <w:rsid w:val="00C52C70"/>
    <w:rsid w:val="00C65D01"/>
    <w:rsid w:val="00C75992"/>
    <w:rsid w:val="00C75E42"/>
    <w:rsid w:val="00C803D1"/>
    <w:rsid w:val="00C83828"/>
    <w:rsid w:val="00C83EC0"/>
    <w:rsid w:val="00C845DC"/>
    <w:rsid w:val="00C92271"/>
    <w:rsid w:val="00C92891"/>
    <w:rsid w:val="00C940AD"/>
    <w:rsid w:val="00C955A7"/>
    <w:rsid w:val="00C96118"/>
    <w:rsid w:val="00C96B09"/>
    <w:rsid w:val="00CA2882"/>
    <w:rsid w:val="00CA5543"/>
    <w:rsid w:val="00CA7BC8"/>
    <w:rsid w:val="00CC088A"/>
    <w:rsid w:val="00CC1DD2"/>
    <w:rsid w:val="00CC7E5F"/>
    <w:rsid w:val="00CE685E"/>
    <w:rsid w:val="00CF49DA"/>
    <w:rsid w:val="00CF6009"/>
    <w:rsid w:val="00D01D80"/>
    <w:rsid w:val="00D128B2"/>
    <w:rsid w:val="00D173C0"/>
    <w:rsid w:val="00D213D9"/>
    <w:rsid w:val="00D25331"/>
    <w:rsid w:val="00D26840"/>
    <w:rsid w:val="00D3136E"/>
    <w:rsid w:val="00D3320E"/>
    <w:rsid w:val="00D404EA"/>
    <w:rsid w:val="00D51004"/>
    <w:rsid w:val="00D518A0"/>
    <w:rsid w:val="00D62171"/>
    <w:rsid w:val="00D6507C"/>
    <w:rsid w:val="00D664D1"/>
    <w:rsid w:val="00D6703C"/>
    <w:rsid w:val="00DA6198"/>
    <w:rsid w:val="00DC40CD"/>
    <w:rsid w:val="00DC42B1"/>
    <w:rsid w:val="00DC4D70"/>
    <w:rsid w:val="00DE067C"/>
    <w:rsid w:val="00DE192C"/>
    <w:rsid w:val="00DE2861"/>
    <w:rsid w:val="00DE5870"/>
    <w:rsid w:val="00DF04C4"/>
    <w:rsid w:val="00E015CD"/>
    <w:rsid w:val="00E25B61"/>
    <w:rsid w:val="00E27D09"/>
    <w:rsid w:val="00E3064C"/>
    <w:rsid w:val="00E528BD"/>
    <w:rsid w:val="00E535EB"/>
    <w:rsid w:val="00E56F09"/>
    <w:rsid w:val="00E62A1D"/>
    <w:rsid w:val="00E64A38"/>
    <w:rsid w:val="00E72B4D"/>
    <w:rsid w:val="00E902BC"/>
    <w:rsid w:val="00EA50C9"/>
    <w:rsid w:val="00EB55FD"/>
    <w:rsid w:val="00ED16CB"/>
    <w:rsid w:val="00ED44A5"/>
    <w:rsid w:val="00EE153E"/>
    <w:rsid w:val="00EF2E18"/>
    <w:rsid w:val="00EF4E81"/>
    <w:rsid w:val="00EF5E65"/>
    <w:rsid w:val="00EF76A6"/>
    <w:rsid w:val="00F0222B"/>
    <w:rsid w:val="00F167F5"/>
    <w:rsid w:val="00F178F1"/>
    <w:rsid w:val="00F20038"/>
    <w:rsid w:val="00F329FA"/>
    <w:rsid w:val="00F4012D"/>
    <w:rsid w:val="00F51007"/>
    <w:rsid w:val="00F5300E"/>
    <w:rsid w:val="00F606DF"/>
    <w:rsid w:val="00F60F90"/>
    <w:rsid w:val="00F70215"/>
    <w:rsid w:val="00F71ED5"/>
    <w:rsid w:val="00F71FD9"/>
    <w:rsid w:val="00F745F6"/>
    <w:rsid w:val="00F76FC6"/>
    <w:rsid w:val="00F77FAC"/>
    <w:rsid w:val="00F87F4F"/>
    <w:rsid w:val="00F909C5"/>
    <w:rsid w:val="00FA12F4"/>
    <w:rsid w:val="00FB38A4"/>
    <w:rsid w:val="00FB46AF"/>
    <w:rsid w:val="00FC1B85"/>
    <w:rsid w:val="00FC55FA"/>
    <w:rsid w:val="00FD2503"/>
    <w:rsid w:val="00FE089B"/>
    <w:rsid w:val="00FE4659"/>
    <w:rsid w:val="00FF6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7AA66"/>
  <w15:docId w15:val="{B967A4C8-1800-4002-B0FA-512D4B8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5C2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5C2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6">
    <w:name w:val="heading 6"/>
    <w:basedOn w:val="Normal"/>
    <w:next w:val="Normal"/>
    <w:link w:val="Naslov6Char"/>
    <w:qFormat/>
    <w:rsid w:val="001B0AFA"/>
    <w:pPr>
      <w:keepNext/>
      <w:spacing w:line="360" w:lineRule="auto"/>
      <w:jc w:val="center"/>
      <w:outlineLvl w:val="5"/>
    </w:pPr>
    <w:rPr>
      <w:rFonts w:ascii="Arial Cirilica" w:hAnsi="Arial Cirilica"/>
      <w:sz w:val="28"/>
    </w:rPr>
  </w:style>
  <w:style w:type="paragraph" w:styleId="Naslov7">
    <w:name w:val="heading 7"/>
    <w:basedOn w:val="Normal"/>
    <w:next w:val="Normal"/>
    <w:link w:val="Naslov7Char"/>
    <w:qFormat/>
    <w:rsid w:val="001B0AFA"/>
    <w:pPr>
      <w:keepNext/>
      <w:spacing w:line="360" w:lineRule="auto"/>
      <w:jc w:val="center"/>
      <w:outlineLvl w:val="6"/>
    </w:pPr>
    <w:rPr>
      <w:rFonts w:ascii="Arial Cirilica" w:hAnsi="Arial Cirilica"/>
      <w:b/>
      <w:sz w:val="1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6507C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507C"/>
  </w:style>
  <w:style w:type="paragraph" w:styleId="Podnoje">
    <w:name w:val="footer"/>
    <w:basedOn w:val="Normal"/>
    <w:link w:val="PodnojeChar"/>
    <w:uiPriority w:val="99"/>
    <w:unhideWhenUsed/>
    <w:rsid w:val="00D6507C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507C"/>
  </w:style>
  <w:style w:type="paragraph" w:styleId="Tekstbalonia">
    <w:name w:val="Balloon Text"/>
    <w:basedOn w:val="Normal"/>
    <w:link w:val="TekstbaloniaChar"/>
    <w:uiPriority w:val="99"/>
    <w:semiHidden/>
    <w:unhideWhenUsed/>
    <w:rsid w:val="00D6507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507C"/>
    <w:rPr>
      <w:rFonts w:ascii="Tahoma" w:hAnsi="Tahoma" w:cs="Tahoma"/>
      <w:sz w:val="16"/>
      <w:szCs w:val="16"/>
    </w:rPr>
  </w:style>
  <w:style w:type="character" w:customStyle="1" w:styleId="Naslov6Char">
    <w:name w:val="Naslov 6 Char"/>
    <w:basedOn w:val="Zadanifontodlomka"/>
    <w:link w:val="Naslov6"/>
    <w:rsid w:val="001B0AFA"/>
    <w:rPr>
      <w:rFonts w:ascii="Arial Cirilica" w:eastAsia="Times New Roman" w:hAnsi="Arial Cirilica" w:cs="Times New Roman"/>
      <w:sz w:val="28"/>
      <w:szCs w:val="20"/>
      <w:lang w:val="en-GB"/>
    </w:rPr>
  </w:style>
  <w:style w:type="character" w:customStyle="1" w:styleId="Naslov7Char">
    <w:name w:val="Naslov 7 Char"/>
    <w:basedOn w:val="Zadanifontodlomka"/>
    <w:link w:val="Naslov7"/>
    <w:rsid w:val="001B0AFA"/>
    <w:rPr>
      <w:rFonts w:ascii="Arial Cirilica" w:eastAsia="Times New Roman" w:hAnsi="Arial Cirilica" w:cs="Times New Roman"/>
      <w:b/>
      <w:sz w:val="16"/>
      <w:szCs w:val="20"/>
      <w:lang w:val="en-GB"/>
    </w:rPr>
  </w:style>
  <w:style w:type="paragraph" w:customStyle="1" w:styleId="brojstranica">
    <w:name w:val="broj stranica"/>
    <w:basedOn w:val="Podnoje"/>
    <w:autoRedefine/>
    <w:qFormat/>
    <w:rsid w:val="001B0AFA"/>
    <w:pPr>
      <w:tabs>
        <w:tab w:val="clear" w:pos="4680"/>
        <w:tab w:val="clear" w:pos="9360"/>
        <w:tab w:val="center" w:pos="4703"/>
        <w:tab w:val="right" w:pos="9406"/>
      </w:tabs>
      <w:spacing w:line="160" w:lineRule="exact"/>
      <w:contextualSpacing/>
      <w:jc w:val="right"/>
    </w:pPr>
    <w:rPr>
      <w:rFonts w:ascii="Myriad Pro" w:eastAsia="Calibri" w:hAnsi="Myriad Pro"/>
      <w:b/>
      <w:color w:val="323232"/>
      <w:sz w:val="16"/>
      <w:szCs w:val="12"/>
      <w:lang w:val="sr-Latn-CS"/>
    </w:rPr>
  </w:style>
  <w:style w:type="table" w:styleId="Reetkatablice">
    <w:name w:val="Table Grid"/>
    <w:basedOn w:val="Obinatablica"/>
    <w:uiPriority w:val="59"/>
    <w:rsid w:val="00EA50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EA50C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D4E8B"/>
    <w:rPr>
      <w:color w:val="0000FF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5C292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C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1">
    <w:name w:val="p1"/>
    <w:basedOn w:val="Normal"/>
    <w:rsid w:val="005C2921"/>
    <w:pPr>
      <w:spacing w:before="100" w:beforeAutospacing="1" w:after="100" w:afterAutospacing="1"/>
    </w:pPr>
    <w:rPr>
      <w:rFonts w:eastAsiaTheme="minorEastAsia"/>
      <w:sz w:val="24"/>
      <w:szCs w:val="24"/>
      <w:lang w:val="hr-BA" w:eastAsia="hr-HR"/>
    </w:rPr>
  </w:style>
  <w:style w:type="character" w:customStyle="1" w:styleId="s2">
    <w:name w:val="s2"/>
    <w:basedOn w:val="Zadanifontodlomka"/>
    <w:rsid w:val="005C2921"/>
  </w:style>
  <w:style w:type="character" w:customStyle="1" w:styleId="s1">
    <w:name w:val="s1"/>
    <w:basedOn w:val="Zadanifontodlomka"/>
    <w:rsid w:val="005C2921"/>
  </w:style>
  <w:style w:type="paragraph" w:customStyle="1" w:styleId="p2">
    <w:name w:val="p2"/>
    <w:basedOn w:val="Normal"/>
    <w:rsid w:val="005C2921"/>
    <w:pPr>
      <w:spacing w:before="100" w:beforeAutospacing="1" w:after="100" w:afterAutospacing="1"/>
    </w:pPr>
    <w:rPr>
      <w:rFonts w:eastAsiaTheme="minorEastAsia"/>
      <w:sz w:val="24"/>
      <w:szCs w:val="24"/>
      <w:lang w:val="hr-BA" w:eastAsia="hr-HR"/>
    </w:rPr>
  </w:style>
  <w:style w:type="paragraph" w:customStyle="1" w:styleId="p4">
    <w:name w:val="p4"/>
    <w:basedOn w:val="Normal"/>
    <w:rsid w:val="005C2921"/>
    <w:pPr>
      <w:spacing w:before="100" w:beforeAutospacing="1" w:after="100" w:afterAutospacing="1"/>
    </w:pPr>
    <w:rPr>
      <w:rFonts w:eastAsiaTheme="minorEastAsia"/>
      <w:sz w:val="24"/>
      <w:szCs w:val="24"/>
      <w:lang w:val="hr-BA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31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jaumicevic84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3C426-EA8C-48E6-AD11-0442B49D1FF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Sanja Umicevic</cp:lastModifiedBy>
  <cp:revision>2</cp:revision>
  <cp:lastPrinted>2023-01-03T09:17:00Z</cp:lastPrinted>
  <dcterms:created xsi:type="dcterms:W3CDTF">2026-08-19T12:15:00Z</dcterms:created>
  <dcterms:modified xsi:type="dcterms:W3CDTF">2026-08-19T12:15:00Z</dcterms:modified>
</cp:coreProperties>
</file>