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1B2D90" w:rsidRPr="006502F8" w:rsidRDefault="004E03AF">
      <w:pPr>
        <w:rPr>
          <w:rFonts w:ascii="Times New Roman" w:eastAsia="Times New Roman" w:hAnsi="Times New Roman" w:cs="Times New Roman"/>
          <w:lang w:val="de-DE"/>
        </w:rPr>
      </w:pPr>
      <w:r w:rsidRPr="006502F8">
        <w:rPr>
          <w:rFonts w:ascii="Times New Roman" w:eastAsia="Times New Roman" w:hAnsi="Times New Roman" w:cs="Times New Roman"/>
          <w:lang w:val="de-DE"/>
        </w:rPr>
        <w:t>Medicinski fakultet Univerziteta u Banjoj Luci</w:t>
      </w:r>
    </w:p>
    <w:p w14:paraId="00000002" w14:textId="77777777" w:rsidR="001B2D90" w:rsidRPr="00B028EB" w:rsidRDefault="004E03AF">
      <w:pPr>
        <w:rPr>
          <w:rFonts w:ascii="Times New Roman" w:eastAsia="Times New Roman" w:hAnsi="Times New Roman" w:cs="Times New Roman"/>
          <w:lang w:val="de-DE"/>
        </w:rPr>
      </w:pPr>
      <w:r w:rsidRPr="00B028EB">
        <w:rPr>
          <w:rFonts w:ascii="Times New Roman" w:eastAsia="Times New Roman" w:hAnsi="Times New Roman" w:cs="Times New Roman"/>
          <w:lang w:val="de-DE"/>
        </w:rPr>
        <w:t>Katedra za histologiju i embriologiju</w:t>
      </w:r>
    </w:p>
    <w:p w14:paraId="00000003" w14:textId="77777777" w:rsidR="001B2D90" w:rsidRPr="00B028EB" w:rsidRDefault="001B2D90">
      <w:pPr>
        <w:rPr>
          <w:rFonts w:ascii="Times New Roman" w:eastAsia="Times New Roman" w:hAnsi="Times New Roman" w:cs="Times New Roman"/>
          <w:lang w:val="de-DE"/>
        </w:rPr>
      </w:pPr>
    </w:p>
    <w:p w14:paraId="00000004" w14:textId="6D1AE172" w:rsidR="001B2D90" w:rsidRPr="00B028EB" w:rsidRDefault="004E03AF" w:rsidP="00B028EB">
      <w:pPr>
        <w:jc w:val="center"/>
        <w:rPr>
          <w:rFonts w:ascii="Times New Roman" w:eastAsia="Times New Roman" w:hAnsi="Times New Roman" w:cs="Times New Roman"/>
          <w:lang w:val="de-DE"/>
        </w:rPr>
      </w:pPr>
      <w:r w:rsidRPr="00B028EB">
        <w:rPr>
          <w:rFonts w:ascii="Times New Roman" w:eastAsia="Times New Roman" w:hAnsi="Times New Roman" w:cs="Times New Roman"/>
          <w:lang w:val="de-DE"/>
        </w:rPr>
        <w:t>Rezultati int</w:t>
      </w:r>
      <w:r w:rsidR="00B028EB" w:rsidRPr="00B028EB">
        <w:rPr>
          <w:rFonts w:ascii="Times New Roman" w:eastAsia="Times New Roman" w:hAnsi="Times New Roman" w:cs="Times New Roman"/>
          <w:lang w:val="de-DE"/>
        </w:rPr>
        <w:t>egralnog kolokvijuma oktobarski ispitni rok</w:t>
      </w:r>
    </w:p>
    <w:p w14:paraId="00000005" w14:textId="77777777" w:rsidR="001B2D90" w:rsidRPr="00B028EB" w:rsidRDefault="001B2D90">
      <w:pPr>
        <w:rPr>
          <w:rFonts w:ascii="Times New Roman" w:eastAsia="Times New Roman" w:hAnsi="Times New Roman" w:cs="Times New Roman"/>
          <w:lang w:val="de-DE"/>
        </w:rPr>
      </w:pPr>
    </w:p>
    <w:p w14:paraId="00000006" w14:textId="77777777" w:rsidR="001B2D90" w:rsidRDefault="004E03AF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Medicina</w:t>
      </w:r>
    </w:p>
    <w:p w14:paraId="00000007" w14:textId="77777777" w:rsidR="001B2D90" w:rsidRDefault="004E03A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Položili su:</w:t>
      </w:r>
    </w:p>
    <w:p w14:paraId="3034462C" w14:textId="77777777" w:rsidR="006C281F" w:rsidRDefault="006C28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bookmarkStart w:id="0" w:name="_GoBack"/>
      <w:r>
        <w:rPr>
          <w:rFonts w:ascii="Times New Roman" w:eastAsia="Times New Roman" w:hAnsi="Times New Roman" w:cs="Times New Roman"/>
          <w:color w:val="000000"/>
        </w:rPr>
        <w:t>Beganović Tarik</w:t>
      </w:r>
    </w:p>
    <w:p w14:paraId="6074C825" w14:textId="77777777" w:rsidR="006C281F" w:rsidRDefault="006C28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Bošković Ognjen 8759/25</w:t>
      </w:r>
    </w:p>
    <w:p w14:paraId="7B2F1C30" w14:textId="77777777" w:rsidR="006C281F" w:rsidRDefault="006C28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Božić Nikola 8717/25</w:t>
      </w:r>
    </w:p>
    <w:p w14:paraId="59595B17" w14:textId="77777777" w:rsidR="006C281F" w:rsidRPr="006502F8" w:rsidRDefault="006C281F" w:rsidP="006502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Đajić Jovana 8731/25</w:t>
      </w:r>
    </w:p>
    <w:p w14:paraId="540872B9" w14:textId="77777777" w:rsidR="006C281F" w:rsidRDefault="006C28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Đurić Maja 8776/25</w:t>
      </w:r>
    </w:p>
    <w:p w14:paraId="6325F63A" w14:textId="77777777" w:rsidR="006C281F" w:rsidRDefault="006C28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Husić Amra 8711</w:t>
      </w:r>
    </w:p>
    <w:p w14:paraId="4263F2CD" w14:textId="77777777" w:rsidR="006C281F" w:rsidRDefault="006C28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Krulj Katarina 8718/25</w:t>
      </w:r>
    </w:p>
    <w:p w14:paraId="0F667340" w14:textId="77777777" w:rsidR="006C281F" w:rsidRDefault="006C28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Kučina Saška 8715/25</w:t>
      </w:r>
    </w:p>
    <w:p w14:paraId="68600A61" w14:textId="77777777" w:rsidR="006C281F" w:rsidRDefault="006C28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Lipovac Lidija 8746/25</w:t>
      </w:r>
    </w:p>
    <w:p w14:paraId="477B2AEA" w14:textId="77777777" w:rsidR="006C281F" w:rsidRDefault="006C28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Mitrović Anastasija 8851</w:t>
      </w:r>
    </w:p>
    <w:p w14:paraId="5B2A40A0" w14:textId="77777777" w:rsidR="006C281F" w:rsidRDefault="006C28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Nikoletić Ana Marija 8713/25</w:t>
      </w:r>
    </w:p>
    <w:p w14:paraId="7EFE305C" w14:textId="77777777" w:rsidR="006C281F" w:rsidRDefault="006C28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Pandžić Marko 8760</w:t>
      </w:r>
    </w:p>
    <w:p w14:paraId="78922B62" w14:textId="77777777" w:rsidR="006C281F" w:rsidRDefault="006C28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Perković Milan 8779</w:t>
      </w:r>
    </w:p>
    <w:p w14:paraId="1A975972" w14:textId="77777777" w:rsidR="006C281F" w:rsidRDefault="006C28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Prolić Anđela 8798/25</w:t>
      </w:r>
    </w:p>
    <w:p w14:paraId="3B4F3438" w14:textId="77777777" w:rsidR="006C281F" w:rsidRDefault="006C28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Radić Kristina 8800/25</w:t>
      </w:r>
    </w:p>
    <w:p w14:paraId="68931EF5" w14:textId="77777777" w:rsidR="006C281F" w:rsidRDefault="006C28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Stanković Sara 8681/24</w:t>
      </w:r>
    </w:p>
    <w:p w14:paraId="6F179C4E" w14:textId="77777777" w:rsidR="006C281F" w:rsidRDefault="006C28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Trifković Mihaela 8845</w:t>
      </w:r>
    </w:p>
    <w:p w14:paraId="77D44D79" w14:textId="77777777" w:rsidR="006C281F" w:rsidRDefault="006C28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Vukasan Darija 8824</w:t>
      </w:r>
    </w:p>
    <w:p w14:paraId="26AD25F3" w14:textId="77777777" w:rsidR="006C281F" w:rsidRDefault="006C28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Zelenković Radiša 8806/25</w:t>
      </w:r>
    </w:p>
    <w:p w14:paraId="5B95B304" w14:textId="77777777" w:rsidR="006C281F" w:rsidRDefault="006C28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Zolak Milica 8840/25</w:t>
      </w:r>
    </w:p>
    <w:bookmarkEnd w:id="0"/>
    <w:p w14:paraId="0000002D" w14:textId="77777777" w:rsidR="001B2D90" w:rsidRDefault="001B2D90">
      <w:pPr>
        <w:rPr>
          <w:rFonts w:ascii="Times New Roman" w:eastAsia="Times New Roman" w:hAnsi="Times New Roman" w:cs="Times New Roman"/>
        </w:rPr>
      </w:pPr>
    </w:p>
    <w:p w14:paraId="0000002E" w14:textId="77777777" w:rsidR="001B2D90" w:rsidRDefault="004E03AF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Dentalna medicina</w:t>
      </w:r>
    </w:p>
    <w:p w14:paraId="00000030" w14:textId="77777777" w:rsidR="001B2D90" w:rsidRDefault="004E03A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Položili su:</w:t>
      </w:r>
    </w:p>
    <w:p w14:paraId="6CBD364F" w14:textId="77777777" w:rsidR="006502F8" w:rsidRPr="006502F8" w:rsidRDefault="006502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lang w:val="sr-Latn-RS"/>
        </w:rPr>
        <w:t>Đaković Darija 2229/25</w:t>
      </w:r>
    </w:p>
    <w:p w14:paraId="31D97667" w14:textId="77777777" w:rsidR="006502F8" w:rsidRPr="006502F8" w:rsidRDefault="006502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Kasalovi</w:t>
      </w:r>
      <w:r>
        <w:rPr>
          <w:rFonts w:ascii="Times New Roman" w:eastAsia="Times New Roman" w:hAnsi="Times New Roman" w:cs="Times New Roman"/>
          <w:lang w:val="sr-Latn-RS"/>
        </w:rPr>
        <w:t>ć Katarina 2254/25</w:t>
      </w:r>
    </w:p>
    <w:p w14:paraId="7EA01113" w14:textId="77777777" w:rsidR="006502F8" w:rsidRPr="006502F8" w:rsidRDefault="006502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lang w:val="sr-Latn-RS"/>
        </w:rPr>
        <w:t>Mirošljević Luka 2130/23</w:t>
      </w:r>
    </w:p>
    <w:p w14:paraId="5DBC06ED" w14:textId="77777777" w:rsidR="006502F8" w:rsidRPr="006502F8" w:rsidRDefault="006502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lang w:val="sr-Latn-RS"/>
        </w:rPr>
        <w:t>Stojanović Katarina 2237/25</w:t>
      </w:r>
    </w:p>
    <w:p w14:paraId="6B346093" w14:textId="68DE8957" w:rsidR="006502F8" w:rsidRPr="004E03AF" w:rsidRDefault="006502F8" w:rsidP="004E03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lang w:val="sr-Latn-RS"/>
        </w:rPr>
        <w:t>Trivić Marija 2175/24</w:t>
      </w:r>
    </w:p>
    <w:p w14:paraId="00000038" w14:textId="77777777" w:rsidR="001B2D90" w:rsidRDefault="001B2D90">
      <w:pPr>
        <w:rPr>
          <w:rFonts w:ascii="Times New Roman" w:eastAsia="Times New Roman" w:hAnsi="Times New Roman" w:cs="Times New Roman"/>
          <w:color w:val="000000"/>
        </w:rPr>
      </w:pPr>
    </w:p>
    <w:p w14:paraId="00000039" w14:textId="33517442" w:rsidR="001B2D90" w:rsidRPr="006502F8" w:rsidRDefault="004E03AF">
      <w:pPr>
        <w:rPr>
          <w:rFonts w:ascii="Times New Roman" w:eastAsia="Times New Roman" w:hAnsi="Times New Roman" w:cs="Times New Roman"/>
          <w:lang w:val="de-DE"/>
        </w:rPr>
      </w:pPr>
      <w:bookmarkStart w:id="1" w:name="_heading=h.qzgmn982a3bf" w:colFirst="0" w:colLast="0"/>
      <w:bookmarkEnd w:id="1"/>
      <w:r w:rsidRPr="006502F8">
        <w:rPr>
          <w:rFonts w:ascii="Times New Roman" w:eastAsia="Times New Roman" w:hAnsi="Times New Roman" w:cs="Times New Roman"/>
          <w:color w:val="000000"/>
          <w:lang w:val="de-DE"/>
        </w:rPr>
        <w:t>Uvid u integraln</w:t>
      </w:r>
      <w:r w:rsidR="00B028EB">
        <w:rPr>
          <w:rFonts w:ascii="Times New Roman" w:eastAsia="Times New Roman" w:hAnsi="Times New Roman" w:cs="Times New Roman"/>
          <w:color w:val="000000"/>
          <w:lang w:val="de-DE"/>
        </w:rPr>
        <w:t>i kolokvijum je moguć u srijedu</w:t>
      </w:r>
      <w:r w:rsidRPr="006502F8">
        <w:rPr>
          <w:rFonts w:ascii="Times New Roman" w:eastAsia="Times New Roman" w:hAnsi="Times New Roman" w:cs="Times New Roman"/>
          <w:color w:val="000000"/>
          <w:lang w:val="de-DE"/>
        </w:rPr>
        <w:t xml:space="preserve">, </w:t>
      </w:r>
      <w:r w:rsidR="00B028EB">
        <w:rPr>
          <w:rFonts w:ascii="Times New Roman" w:eastAsia="Times New Roman" w:hAnsi="Times New Roman" w:cs="Times New Roman"/>
          <w:lang w:val="de-DE"/>
        </w:rPr>
        <w:t>23</w:t>
      </w:r>
      <w:r w:rsidRPr="006502F8">
        <w:rPr>
          <w:rFonts w:ascii="Times New Roman" w:eastAsia="Times New Roman" w:hAnsi="Times New Roman" w:cs="Times New Roman"/>
          <w:color w:val="000000"/>
          <w:lang w:val="de-DE"/>
        </w:rPr>
        <w:t xml:space="preserve">.9.2026. </w:t>
      </w:r>
      <w:r w:rsidR="00B028EB">
        <w:rPr>
          <w:rFonts w:ascii="Times New Roman" w:eastAsia="Times New Roman" w:hAnsi="Times New Roman" w:cs="Times New Roman"/>
          <w:lang w:val="de-DE"/>
        </w:rPr>
        <w:t>u 16</w:t>
      </w:r>
      <w:r w:rsidRPr="006502F8">
        <w:rPr>
          <w:rFonts w:ascii="Times New Roman" w:eastAsia="Times New Roman" w:hAnsi="Times New Roman" w:cs="Times New Roman"/>
          <w:lang w:val="de-DE"/>
        </w:rPr>
        <w:t>.30 h.</w:t>
      </w:r>
    </w:p>
    <w:p w14:paraId="171B6EDC" w14:textId="4BF1B451" w:rsidR="002D27B1" w:rsidRDefault="002D27B1">
      <w:pPr>
        <w:rPr>
          <w:rFonts w:ascii="Times New Roman" w:eastAsia="Times New Roman" w:hAnsi="Times New Roman" w:cs="Times New Roman"/>
          <w:lang w:val="de-DE"/>
        </w:rPr>
      </w:pPr>
      <w:bookmarkStart w:id="2" w:name="_heading=h.9ph3pmp7r936" w:colFirst="0" w:colLast="0"/>
      <w:bookmarkEnd w:id="2"/>
      <w:r>
        <w:rPr>
          <w:rFonts w:ascii="Times New Roman" w:eastAsia="Times New Roman" w:hAnsi="Times New Roman" w:cs="Times New Roman"/>
          <w:lang w:val="de-DE"/>
        </w:rPr>
        <w:t>Usmeni ispit za studente koji imaju od ranije položen prak</w:t>
      </w:r>
      <w:r w:rsidR="004E03AF">
        <w:rPr>
          <w:rFonts w:ascii="Times New Roman" w:eastAsia="Times New Roman" w:hAnsi="Times New Roman" w:cs="Times New Roman"/>
          <w:lang w:val="de-DE"/>
        </w:rPr>
        <w:t>tični ispit će se održati u četvrtak</w:t>
      </w:r>
      <w:r>
        <w:rPr>
          <w:rFonts w:ascii="Times New Roman" w:eastAsia="Times New Roman" w:hAnsi="Times New Roman" w:cs="Times New Roman"/>
          <w:lang w:val="de-DE"/>
        </w:rPr>
        <w:t>, 2</w:t>
      </w:r>
      <w:r w:rsidR="004E03AF">
        <w:rPr>
          <w:rFonts w:ascii="Times New Roman" w:eastAsia="Times New Roman" w:hAnsi="Times New Roman" w:cs="Times New Roman"/>
          <w:lang w:val="de-DE"/>
        </w:rPr>
        <w:t>4.9.2026. u 15.0</w:t>
      </w:r>
      <w:r>
        <w:rPr>
          <w:rFonts w:ascii="Times New Roman" w:eastAsia="Times New Roman" w:hAnsi="Times New Roman" w:cs="Times New Roman"/>
          <w:lang w:val="de-DE"/>
        </w:rPr>
        <w:t>0</w:t>
      </w:r>
      <w:r w:rsidR="004E03AF">
        <w:rPr>
          <w:rFonts w:ascii="Times New Roman" w:eastAsia="Times New Roman" w:hAnsi="Times New Roman" w:cs="Times New Roman"/>
          <w:lang w:val="de-DE"/>
        </w:rPr>
        <w:t xml:space="preserve"> </w:t>
      </w:r>
      <w:r>
        <w:rPr>
          <w:rFonts w:ascii="Times New Roman" w:eastAsia="Times New Roman" w:hAnsi="Times New Roman" w:cs="Times New Roman"/>
          <w:lang w:val="de-DE"/>
        </w:rPr>
        <w:t>h.</w:t>
      </w:r>
    </w:p>
    <w:p w14:paraId="439E9AB4" w14:textId="1B1A45FC" w:rsidR="002D27B1" w:rsidRPr="006502F8" w:rsidRDefault="002D27B1" w:rsidP="002D27B1">
      <w:pPr>
        <w:jc w:val="right"/>
        <w:rPr>
          <w:rFonts w:ascii="Times New Roman" w:eastAsia="Times New Roman" w:hAnsi="Times New Roman" w:cs="Times New Roman"/>
          <w:lang w:val="de-DE"/>
        </w:rPr>
      </w:pPr>
      <w:r>
        <w:rPr>
          <w:rFonts w:ascii="Times New Roman" w:eastAsia="Times New Roman" w:hAnsi="Times New Roman" w:cs="Times New Roman"/>
          <w:lang w:val="de-DE"/>
        </w:rPr>
        <w:t>prof.dr Vesna Ljubojević</w:t>
      </w:r>
    </w:p>
    <w:sectPr w:rsidR="002D27B1" w:rsidRPr="006502F8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6068110-B7A0-4E5E-ACBC-D0970600669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2" w:fontKey="{7965FC52-A859-4DDB-9497-B44844770B3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9F241C23-12A3-49FB-9AF9-9448E45BD5A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F51AE"/>
    <w:multiLevelType w:val="multilevel"/>
    <w:tmpl w:val="6D0489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BD2B39"/>
    <w:multiLevelType w:val="multilevel"/>
    <w:tmpl w:val="AA029C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90"/>
    <w:rsid w:val="001179C2"/>
    <w:rsid w:val="001B2D90"/>
    <w:rsid w:val="002D27B1"/>
    <w:rsid w:val="004E03AF"/>
    <w:rsid w:val="006502F8"/>
    <w:rsid w:val="006C281F"/>
    <w:rsid w:val="00B0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D11EE"/>
  <w15:docId w15:val="{61675B0A-E1E0-4B98-83BE-B55A712A3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styleId="Strong">
    <w:name w:val="Strong"/>
    <w:basedOn w:val="DefaultParagraphFont"/>
    <w:uiPriority w:val="22"/>
    <w:qFormat/>
    <w:rsid w:val="00566B38"/>
    <w:rPr>
      <w:b/>
      <w:bCs/>
    </w:rPr>
  </w:style>
  <w:style w:type="paragraph" w:styleId="ListParagraph">
    <w:name w:val="List Paragraph"/>
    <w:basedOn w:val="Normal"/>
    <w:uiPriority w:val="34"/>
    <w:qFormat/>
    <w:rsid w:val="00B664F5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opxyOGFV5t+/biU4/mK9pMMbdQ==">CgMxLjAyDmgucXpnbW45ODJhM2JmMg5oLjlwaDNwbXA3cjkzNjgAciExb1pOcTBQYkhFaDZ0c1duSzc2U08wX0NUcXloeFJkWGI=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Lj</cp:lastModifiedBy>
  <cp:revision>7</cp:revision>
  <dcterms:created xsi:type="dcterms:W3CDTF">2026-09-22T16:14:00Z</dcterms:created>
  <dcterms:modified xsi:type="dcterms:W3CDTF">2026-09-22T16:37:00Z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de7ccc51-d225-430d-b911-9d7512f15e15</vt:lpwstr>
  </property>
</Properties>
</file>